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0B" w:rsidRPr="008669B4" w:rsidRDefault="003D4C0B" w:rsidP="003D4C0B">
      <w:pPr>
        <w:spacing w:after="0" w:line="240" w:lineRule="auto"/>
        <w:ind w:right="-46"/>
        <w:rPr>
          <w:rFonts w:ascii="Open Sans" w:hAnsi="Open Sans" w:cs="Open Sans"/>
          <w:i/>
          <w:iCs/>
          <w:sz w:val="16"/>
          <w:szCs w:val="16"/>
          <w:lang w:eastAsia="en-NZ"/>
        </w:rPr>
      </w:pPr>
      <w:r w:rsidRPr="00CE476D">
        <w:rPr>
          <w:rFonts w:ascii="Open Sans" w:hAnsi="Open Sans" w:cs="Open Sans"/>
          <w:noProof/>
          <w:lang w:eastAsia="en-NZ"/>
        </w:rPr>
        <w:drawing>
          <wp:anchor distT="0" distB="0" distL="114300" distR="114300" simplePos="0" relativeHeight="251658240" behindDoc="0" locked="0" layoutInCell="1" allowOverlap="1" wp14:anchorId="50E053C8" wp14:editId="48FB021D">
            <wp:simplePos x="0" y="0"/>
            <wp:positionH relativeFrom="margin">
              <wp:posOffset>-44450</wp:posOffset>
            </wp:positionH>
            <wp:positionV relativeFrom="paragraph">
              <wp:posOffset>126365</wp:posOffset>
            </wp:positionV>
            <wp:extent cx="651510"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Otago Logo B&amp;W with N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10" cy="1079500"/>
                    </a:xfrm>
                    <a:prstGeom prst="rect">
                      <a:avLst/>
                    </a:prstGeom>
                  </pic:spPr>
                </pic:pic>
              </a:graphicData>
            </a:graphic>
            <wp14:sizeRelH relativeFrom="margin">
              <wp14:pctWidth>0</wp14:pctWidth>
            </wp14:sizeRelH>
            <wp14:sizeRelV relativeFrom="margin">
              <wp14:pctHeight>0</wp14:pctHeight>
            </wp14:sizeRelV>
          </wp:anchor>
        </w:drawing>
      </w:r>
    </w:p>
    <w:p w:rsidR="009E2BFC" w:rsidRDefault="00014853" w:rsidP="00930FF3">
      <w:pPr>
        <w:pStyle w:val="Heading1"/>
        <w:tabs>
          <w:tab w:val="left" w:pos="346"/>
          <w:tab w:val="left" w:pos="3617"/>
          <w:tab w:val="center" w:pos="3909"/>
        </w:tabs>
        <w:spacing w:before="0" w:beforeAutospacing="0" w:after="0" w:afterAutospacing="0"/>
        <w:rPr>
          <w:rFonts w:ascii="Open Sans" w:hAnsi="Open Sans" w:cs="Open Sans"/>
          <w:szCs w:val="20"/>
        </w:rPr>
      </w:pPr>
      <w:r w:rsidRPr="00014853">
        <w:rPr>
          <w:rFonts w:ascii="Open Sans" w:hAnsi="Open Sans" w:cs="Open Sans"/>
          <w:sz w:val="44"/>
          <w:szCs w:val="20"/>
        </w:rPr>
        <w:t>Provision of Course and Study Information to Enrolled Students Policy</w:t>
      </w:r>
    </w:p>
    <w:p w:rsidR="009E2BFC" w:rsidRDefault="009E2BFC" w:rsidP="00930FF3">
      <w:pPr>
        <w:pStyle w:val="Heading1"/>
        <w:tabs>
          <w:tab w:val="left" w:pos="346"/>
          <w:tab w:val="left" w:pos="3617"/>
          <w:tab w:val="center" w:pos="3909"/>
        </w:tabs>
        <w:spacing w:before="0" w:beforeAutospacing="0" w:after="0" w:afterAutospacing="0"/>
        <w:rPr>
          <w:rFonts w:ascii="Open Sans" w:hAnsi="Open Sans" w:cs="Open Sans"/>
          <w:szCs w:val="20"/>
        </w:rPr>
        <w:sectPr w:rsidR="009E2BFC" w:rsidSect="00EF7719">
          <w:headerReference w:type="even" r:id="rId9"/>
          <w:headerReference w:type="default" r:id="rId10"/>
          <w:footerReference w:type="even" r:id="rId11"/>
          <w:footerReference w:type="default" r:id="rId12"/>
          <w:headerReference w:type="first" r:id="rId13"/>
          <w:footerReference w:type="first" r:id="rId14"/>
          <w:pgSz w:w="11906" w:h="16838" w:code="9"/>
          <w:pgMar w:top="1418" w:right="1440" w:bottom="1418" w:left="1440" w:header="680" w:footer="478" w:gutter="0"/>
          <w:cols w:space="708"/>
          <w:docGrid w:linePitch="360"/>
        </w:sectPr>
      </w:pPr>
    </w:p>
    <w:p w:rsidR="00266E39" w:rsidRPr="00CE476D" w:rsidRDefault="00266E39" w:rsidP="00266E39">
      <w:pPr>
        <w:tabs>
          <w:tab w:val="left" w:pos="2425"/>
        </w:tabs>
        <w:spacing w:after="0" w:line="240" w:lineRule="auto"/>
        <w:rPr>
          <w:rFonts w:ascii="Open Sans" w:eastAsia="Times New Roman" w:hAnsi="Open Sans" w:cs="Open Sans"/>
          <w:b/>
          <w:bCs/>
          <w:sz w:val="20"/>
          <w:szCs w:val="20"/>
          <w:lang w:eastAsia="en-NZ"/>
        </w:rPr>
      </w:pPr>
    </w:p>
    <w:p w:rsidR="00635FC4" w:rsidRPr="00CE476D" w:rsidRDefault="00635FC4" w:rsidP="00577518">
      <w:pPr>
        <w:tabs>
          <w:tab w:val="left" w:pos="2977"/>
        </w:tabs>
        <w:spacing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Category</w:t>
      </w:r>
      <w:r w:rsidRPr="00CE476D">
        <w:rPr>
          <w:rFonts w:ascii="Open Sans" w:eastAsia="Times New Roman" w:hAnsi="Open Sans" w:cs="Open Sans"/>
          <w:b/>
          <w:bCs/>
          <w:sz w:val="20"/>
          <w:szCs w:val="20"/>
          <w:lang w:eastAsia="en-NZ"/>
        </w:rPr>
        <w:tab/>
      </w:r>
      <w:sdt>
        <w:sdtPr>
          <w:rPr>
            <w:rStyle w:val="Style21"/>
            <w:rFonts w:cs="Open Sans"/>
          </w:rPr>
          <w:alias w:val="Category"/>
          <w:tag w:val="Category"/>
          <w:id w:val="-613834083"/>
          <w:lock w:val="sdtLocked"/>
          <w:placeholder>
            <w:docPart w:val="5DE704A7110C4E58A6768884CAAEE91E"/>
          </w:placeholder>
          <w:comboBox>
            <w:listItem w:displayText="Academic" w:value="Academic"/>
            <w:listItem w:displayText="Administration and Management" w:value="Administration and Management"/>
            <w:listItem w:displayText="Finance" w:value="Finance"/>
            <w:listItem w:displayText="Health and Safety" w:value="Health and Safety"/>
            <w:listItem w:displayText="Human Resources" w:value="Human Resources"/>
            <w:listItem w:displayText="Information Technology" w:value="Information Technology"/>
            <w:listItem w:displayText="Marketing and Communications" w:value="Marketing and Communications"/>
            <w:listItem w:displayText="Property Services" w:value="Property Services"/>
            <w:listItem w:displayText="Research" w:value="Research"/>
            <w:listItem w:displayText="Student Services" w:value="Student Services"/>
          </w:comboBox>
        </w:sdtPr>
        <w:sdtEndPr>
          <w:rPr>
            <w:rStyle w:val="Style2"/>
            <w:rFonts w:asciiTheme="minorHAnsi" w:hAnsiTheme="minorHAnsi"/>
          </w:rPr>
        </w:sdtEndPr>
        <w:sdtContent>
          <w:r w:rsidR="00014853">
            <w:rPr>
              <w:rStyle w:val="Style21"/>
              <w:rFonts w:cs="Open Sans"/>
            </w:rPr>
            <w:t>Academic</w:t>
          </w:r>
        </w:sdtContent>
      </w:sdt>
    </w:p>
    <w:p w:rsidR="00635FC4" w:rsidRPr="00CE476D" w:rsidRDefault="00635FC4" w:rsidP="00577518">
      <w:pPr>
        <w:tabs>
          <w:tab w:val="left" w:pos="2977"/>
        </w:tabs>
        <w:spacing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Type</w:t>
      </w:r>
      <w:r w:rsidRPr="00CE476D">
        <w:rPr>
          <w:rFonts w:ascii="Open Sans" w:eastAsia="Times New Roman" w:hAnsi="Open Sans" w:cs="Open Sans"/>
          <w:b/>
          <w:bCs/>
          <w:sz w:val="20"/>
          <w:szCs w:val="20"/>
          <w:lang w:eastAsia="en-NZ"/>
        </w:rPr>
        <w:tab/>
      </w:r>
      <w:sdt>
        <w:sdtPr>
          <w:rPr>
            <w:rStyle w:val="Style20"/>
            <w:rFonts w:cs="Open Sans"/>
          </w:rPr>
          <w:alias w:val="Type"/>
          <w:tag w:val="Type"/>
          <w:id w:val="-1693920135"/>
          <w:lock w:val="sdtLocked"/>
          <w:placeholder>
            <w:docPart w:val="97CBF3BC3F6C4713974E666E28669125"/>
          </w:placeholder>
          <w:comboBox>
            <w:listItem w:displayText="Policy" w:value="Policy"/>
            <w:listItem w:displayText="Guidelines" w:value="Guidelines"/>
            <w:listItem w:displayText="Code of Practice" w:value="Code of Practice"/>
            <w:listItem w:displayText="Statute" w:value="Statute"/>
            <w:listItem w:displayText="Procedure" w:value="Procedure"/>
            <w:listItem w:displayText="General Regulation" w:value="General Regulation"/>
            <w:listItem w:displayText="Plans and Strategy" w:value="Plans and Strategy"/>
          </w:comboBox>
        </w:sdtPr>
        <w:sdtEndPr>
          <w:rPr>
            <w:rStyle w:val="DefaultParagraphFont"/>
            <w:rFonts w:asciiTheme="minorHAnsi" w:eastAsia="Times New Roman" w:hAnsiTheme="minorHAnsi"/>
            <w:b/>
            <w:bCs/>
            <w:sz w:val="22"/>
            <w:szCs w:val="20"/>
            <w:lang w:eastAsia="en-NZ"/>
          </w:rPr>
        </w:sdtEndPr>
        <w:sdtContent>
          <w:r w:rsidR="00014853">
            <w:rPr>
              <w:rStyle w:val="Style20"/>
              <w:rFonts w:cs="Open Sans"/>
            </w:rPr>
            <w:t>Policy</w:t>
          </w:r>
        </w:sdtContent>
      </w:sdt>
    </w:p>
    <w:p w:rsidR="00635FC4" w:rsidRPr="00CE476D" w:rsidRDefault="00635FC4" w:rsidP="00577518">
      <w:pPr>
        <w:tabs>
          <w:tab w:val="left" w:pos="2977"/>
        </w:tabs>
        <w:spacing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Approved by</w:t>
      </w:r>
      <w:r w:rsidRPr="00CE476D">
        <w:rPr>
          <w:rFonts w:ascii="Open Sans" w:eastAsia="Times New Roman" w:hAnsi="Open Sans" w:cs="Open Sans"/>
          <w:b/>
          <w:bCs/>
          <w:sz w:val="20"/>
          <w:szCs w:val="20"/>
          <w:lang w:eastAsia="en-NZ"/>
        </w:rPr>
        <w:tab/>
      </w:r>
      <w:sdt>
        <w:sdtPr>
          <w:rPr>
            <w:rStyle w:val="Style20"/>
            <w:rFonts w:cs="Open Sans"/>
          </w:rPr>
          <w:alias w:val="Approving body and date"/>
          <w:tag w:val="Approving body and date"/>
          <w:id w:val="-33432116"/>
          <w:lock w:val="sdtLocked"/>
          <w:placeholder>
            <w:docPart w:val="9FECF49DBBE14D5285F0BE1A3AF9EA9D"/>
          </w:placeholder>
        </w:sdtPr>
        <w:sdtEndPr>
          <w:rPr>
            <w:rStyle w:val="Style15"/>
          </w:rPr>
        </w:sdtEndPr>
        <w:sdtContent>
          <w:r w:rsidR="00014853">
            <w:rPr>
              <w:rStyle w:val="Style20"/>
              <w:rFonts w:cs="Open Sans"/>
            </w:rPr>
            <w:t>Senate, 30 March 2016</w:t>
          </w:r>
        </w:sdtContent>
      </w:sdt>
    </w:p>
    <w:p w:rsidR="00635FC4" w:rsidRPr="00CE476D" w:rsidRDefault="0080453F" w:rsidP="0080453F">
      <w:pPr>
        <w:tabs>
          <w:tab w:val="left" w:pos="2977"/>
        </w:tabs>
        <w:spacing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 xml:space="preserve">Date </w:t>
      </w:r>
      <w:r>
        <w:rPr>
          <w:rFonts w:ascii="Open Sans" w:eastAsia="Times New Roman" w:hAnsi="Open Sans" w:cs="Open Sans"/>
          <w:b/>
          <w:bCs/>
          <w:sz w:val="20"/>
          <w:szCs w:val="20"/>
          <w:lang w:eastAsia="en-NZ"/>
        </w:rPr>
        <w:t xml:space="preserve">Takes </w:t>
      </w:r>
      <w:r w:rsidR="00635FC4" w:rsidRPr="00CE476D">
        <w:rPr>
          <w:rFonts w:ascii="Open Sans" w:eastAsia="Times New Roman" w:hAnsi="Open Sans" w:cs="Open Sans"/>
          <w:b/>
          <w:bCs/>
          <w:sz w:val="20"/>
          <w:szCs w:val="20"/>
          <w:lang w:eastAsia="en-NZ"/>
        </w:rPr>
        <w:t>Effect</w:t>
      </w:r>
      <w:r w:rsidR="00635FC4" w:rsidRPr="00CE476D">
        <w:rPr>
          <w:rFonts w:ascii="Open Sans" w:eastAsia="Times New Roman" w:hAnsi="Open Sans" w:cs="Open Sans"/>
          <w:b/>
          <w:bCs/>
          <w:sz w:val="20"/>
          <w:szCs w:val="20"/>
          <w:lang w:eastAsia="en-NZ"/>
        </w:rPr>
        <w:tab/>
      </w:r>
      <w:sdt>
        <w:sdtPr>
          <w:rPr>
            <w:rStyle w:val="Style20"/>
            <w:rFonts w:cs="Open Sans"/>
          </w:rPr>
          <w:alias w:val="Effect Date"/>
          <w:tag w:val="Effect Date"/>
          <w:id w:val="-1393575094"/>
          <w:lock w:val="sdtLocked"/>
          <w:placeholder>
            <w:docPart w:val="3571471CF883455E89F1C050FEC98609"/>
          </w:placeholder>
          <w:date w:fullDate="2016-03-30T00:00:00Z">
            <w:dateFormat w:val="d MMMM yyyy"/>
            <w:lid w:val="en-NZ"/>
            <w:storeMappedDataAs w:val="dateTime"/>
            <w:calendar w:val="gregorian"/>
          </w:date>
        </w:sdtPr>
        <w:sdtEndPr>
          <w:rPr>
            <w:rStyle w:val="Style20"/>
          </w:rPr>
        </w:sdtEndPr>
        <w:sdtContent>
          <w:r w:rsidR="00014853">
            <w:rPr>
              <w:rStyle w:val="Style20"/>
              <w:rFonts w:cs="Open Sans"/>
            </w:rPr>
            <w:t>30 March 2016</w:t>
          </w:r>
        </w:sdtContent>
      </w:sdt>
    </w:p>
    <w:p w:rsidR="00635FC4" w:rsidRPr="00CE476D" w:rsidRDefault="00635FC4" w:rsidP="00577518">
      <w:pPr>
        <w:tabs>
          <w:tab w:val="left" w:pos="2977"/>
        </w:tabs>
        <w:spacing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Last Approved Revision</w:t>
      </w:r>
      <w:r w:rsidRPr="00CE476D">
        <w:rPr>
          <w:rFonts w:ascii="Open Sans" w:eastAsia="Times New Roman" w:hAnsi="Open Sans" w:cs="Open Sans"/>
          <w:b/>
          <w:bCs/>
          <w:sz w:val="20"/>
          <w:szCs w:val="20"/>
          <w:lang w:eastAsia="en-NZ"/>
        </w:rPr>
        <w:tab/>
      </w:r>
      <w:sdt>
        <w:sdtPr>
          <w:rPr>
            <w:rStyle w:val="Style20"/>
            <w:rFonts w:cs="Open Sans"/>
          </w:rPr>
          <w:alias w:val="Last Revision"/>
          <w:tag w:val=" "/>
          <w:id w:val="750546260"/>
          <w:lock w:val="sdtLocked"/>
          <w:placeholder>
            <w:docPart w:val="7F9A30B986044B5CB5AA2164C8ED042A"/>
          </w:placeholder>
          <w:date w:fullDate="2018-05-25T00:00:00Z">
            <w:dateFormat w:val="d MMMM yyyy"/>
            <w:lid w:val="en-NZ"/>
            <w:storeMappedDataAs w:val="dateTime"/>
            <w:calendar w:val="gregorian"/>
          </w:date>
        </w:sdtPr>
        <w:sdtEndPr>
          <w:rPr>
            <w:rStyle w:val="Style20"/>
          </w:rPr>
        </w:sdtEndPr>
        <w:sdtContent>
          <w:r w:rsidR="004F7876">
            <w:rPr>
              <w:rStyle w:val="Style20"/>
              <w:rFonts w:cs="Open Sans"/>
            </w:rPr>
            <w:t>25 May 2018</w:t>
          </w:r>
        </w:sdtContent>
      </w:sdt>
    </w:p>
    <w:p w:rsidR="00635FC4" w:rsidRPr="00CE476D" w:rsidRDefault="00635FC4" w:rsidP="009F494C">
      <w:pPr>
        <w:tabs>
          <w:tab w:val="left" w:pos="2977"/>
        </w:tabs>
        <w:spacing w:after="0" w:line="240" w:lineRule="auto"/>
        <w:ind w:left="2971" w:hanging="2971"/>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Sponsor</w:t>
      </w:r>
      <w:r w:rsidR="009F494C">
        <w:rPr>
          <w:rFonts w:ascii="Open Sans" w:eastAsia="Times New Roman" w:hAnsi="Open Sans" w:cs="Open Sans"/>
          <w:b/>
          <w:bCs/>
          <w:sz w:val="20"/>
          <w:szCs w:val="20"/>
          <w:lang w:eastAsia="en-NZ"/>
        </w:rPr>
        <w:t>s</w:t>
      </w:r>
      <w:r w:rsidRPr="00CE476D">
        <w:rPr>
          <w:rFonts w:ascii="Open Sans" w:eastAsia="Times New Roman" w:hAnsi="Open Sans" w:cs="Open Sans"/>
          <w:b/>
          <w:bCs/>
          <w:sz w:val="20"/>
          <w:szCs w:val="20"/>
          <w:lang w:eastAsia="en-NZ"/>
        </w:rPr>
        <w:tab/>
      </w:r>
      <w:sdt>
        <w:sdtPr>
          <w:rPr>
            <w:rStyle w:val="Style20"/>
            <w:rFonts w:cs="Open Sans"/>
          </w:rPr>
          <w:alias w:val="Sponsor's job title"/>
          <w:tag w:val="Sponsor's job title"/>
          <w:id w:val="-1776013102"/>
          <w:lock w:val="sdtLocked"/>
          <w:placeholder>
            <w:docPart w:val="DefaultPlaceholder_1082065158"/>
          </w:placeholder>
        </w:sdtPr>
        <w:sdtEndPr>
          <w:rPr>
            <w:rStyle w:val="Style20"/>
          </w:rPr>
        </w:sdtEndPr>
        <w:sdtContent>
          <w:r w:rsidR="00014853">
            <w:rPr>
              <w:rStyle w:val="Style20"/>
              <w:rFonts w:cs="Open Sans"/>
            </w:rPr>
            <w:t>Deputy Vice-Chancellor (Academic)</w:t>
          </w:r>
        </w:sdtContent>
      </w:sdt>
    </w:p>
    <w:p w:rsidR="00635FC4" w:rsidRPr="00CE476D" w:rsidRDefault="00635FC4" w:rsidP="009F494C">
      <w:pPr>
        <w:tabs>
          <w:tab w:val="left" w:pos="2977"/>
        </w:tabs>
        <w:spacing w:before="120"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Responsible Officer</w:t>
      </w:r>
      <w:r w:rsidRPr="00CE476D">
        <w:rPr>
          <w:rFonts w:ascii="Open Sans" w:eastAsia="Times New Roman" w:hAnsi="Open Sans" w:cs="Open Sans"/>
          <w:b/>
          <w:bCs/>
          <w:sz w:val="20"/>
          <w:szCs w:val="20"/>
          <w:lang w:eastAsia="en-NZ"/>
        </w:rPr>
        <w:tab/>
      </w:r>
      <w:sdt>
        <w:sdtPr>
          <w:rPr>
            <w:rStyle w:val="Style20"/>
            <w:rFonts w:cs="Open Sans"/>
          </w:rPr>
          <w:alias w:val="Name of Responsible Officer"/>
          <w:tag w:val="Name of Responsible Officer"/>
          <w:id w:val="1034776791"/>
          <w:lock w:val="sdtLocked"/>
          <w:placeholder>
            <w:docPart w:val="0279B9A0E5B14AEDB91B39CB18854F8C"/>
          </w:placeholder>
        </w:sdtPr>
        <w:sdtEndPr>
          <w:rPr>
            <w:rStyle w:val="Style20"/>
          </w:rPr>
        </w:sdtEndPr>
        <w:sdtContent>
          <w:sdt>
            <w:sdtPr>
              <w:rPr>
                <w:rStyle w:val="Style20"/>
                <w:rFonts w:cs="Open Sans"/>
              </w:rPr>
              <w:alias w:val="Name of Responsible Officer"/>
              <w:tag w:val="Name of Responsible Officer"/>
              <w:id w:val="1793093819"/>
              <w:placeholder>
                <w:docPart w:val="16E83C2D927B4885B772E3CBEED2F582"/>
              </w:placeholder>
            </w:sdtPr>
            <w:sdtEndPr>
              <w:rPr>
                <w:rStyle w:val="Style20"/>
              </w:rPr>
            </w:sdtEndPr>
            <w:sdtContent>
              <w:r w:rsidR="00CB03FA">
                <w:rPr>
                  <w:rStyle w:val="Style20"/>
                  <w:rFonts w:cs="Open Sans"/>
                </w:rPr>
                <w:t>Manager, Policy and Compliance, Academic Services</w:t>
              </w:r>
            </w:sdtContent>
          </w:sdt>
        </w:sdtContent>
      </w:sdt>
    </w:p>
    <w:p w:rsidR="00635FC4" w:rsidRPr="00CE476D" w:rsidRDefault="00635FC4" w:rsidP="00577518">
      <w:pPr>
        <w:tabs>
          <w:tab w:val="left" w:pos="2977"/>
        </w:tabs>
        <w:spacing w:after="0" w:line="360" w:lineRule="auto"/>
        <w:rPr>
          <w:rFonts w:ascii="Open Sans" w:eastAsia="Times New Roman" w:hAnsi="Open Sans" w:cs="Open Sans"/>
          <w:sz w:val="20"/>
          <w:szCs w:val="20"/>
          <w:lang w:eastAsia="en-NZ"/>
        </w:rPr>
      </w:pPr>
      <w:r w:rsidRPr="00CE476D">
        <w:rPr>
          <w:rFonts w:ascii="Open Sans" w:eastAsia="Times New Roman" w:hAnsi="Open Sans" w:cs="Open Sans"/>
          <w:b/>
          <w:bCs/>
          <w:sz w:val="20"/>
          <w:szCs w:val="20"/>
          <w:lang w:eastAsia="en-NZ"/>
        </w:rPr>
        <w:t>Review Date</w:t>
      </w:r>
      <w:r w:rsidRPr="00CE476D">
        <w:rPr>
          <w:rFonts w:ascii="Open Sans" w:eastAsia="Times New Roman" w:hAnsi="Open Sans" w:cs="Open Sans"/>
          <w:b/>
          <w:bCs/>
          <w:sz w:val="20"/>
          <w:szCs w:val="20"/>
          <w:lang w:eastAsia="en-NZ"/>
        </w:rPr>
        <w:tab/>
      </w:r>
      <w:sdt>
        <w:sdtPr>
          <w:rPr>
            <w:rStyle w:val="Style20"/>
            <w:rFonts w:cs="Open Sans"/>
          </w:rPr>
          <w:alias w:val="Review Date"/>
          <w:tag w:val="Review Date"/>
          <w:id w:val="-124550007"/>
          <w:lock w:val="sdtLocked"/>
          <w:placeholder>
            <w:docPart w:val="F33F0055DB044BF78960920697C59BB4"/>
          </w:placeholder>
          <w:date w:fullDate="2023-05-25T00:00:00Z">
            <w:dateFormat w:val="d MMMM yyyy"/>
            <w:lid w:val="en-NZ"/>
            <w:storeMappedDataAs w:val="dateTime"/>
            <w:calendar w:val="gregorian"/>
          </w:date>
        </w:sdtPr>
        <w:sdtEndPr>
          <w:rPr>
            <w:rStyle w:val="Style20"/>
          </w:rPr>
        </w:sdtEndPr>
        <w:sdtContent>
          <w:r w:rsidR="004F7876">
            <w:rPr>
              <w:rStyle w:val="Style20"/>
              <w:rFonts w:cs="Open Sans"/>
            </w:rPr>
            <w:t>25 May 2023</w:t>
          </w:r>
        </w:sdtContent>
      </w:sdt>
    </w:p>
    <w:p w:rsidR="000572C2" w:rsidRPr="00CE476D" w:rsidRDefault="000572C2" w:rsidP="00854A13">
      <w:pPr>
        <w:spacing w:after="0"/>
        <w:outlineLvl w:val="1"/>
        <w:rPr>
          <w:rFonts w:ascii="Open Sans" w:eastAsia="Times New Roman" w:hAnsi="Open Sans" w:cs="Open Sans"/>
          <w:b/>
          <w:bCs/>
          <w:sz w:val="20"/>
          <w:szCs w:val="20"/>
          <w:lang w:eastAsia="en-NZ"/>
        </w:rPr>
      </w:pPr>
    </w:p>
    <w:p w:rsidR="000572C2" w:rsidRPr="00CE476D" w:rsidRDefault="00640205" w:rsidP="00640205">
      <w:pPr>
        <w:shd w:val="clear" w:color="auto" w:fill="D9D9D9" w:themeFill="background1" w:themeFillShade="D9"/>
        <w:spacing w:after="0" w:line="240" w:lineRule="auto"/>
        <w:outlineLvl w:val="1"/>
        <w:rPr>
          <w:rFonts w:ascii="Open Sans" w:eastAsia="Times New Roman" w:hAnsi="Open Sans" w:cs="Open Sans"/>
          <w:b/>
          <w:bCs/>
          <w:sz w:val="20"/>
          <w:szCs w:val="20"/>
          <w:lang w:eastAsia="en-NZ"/>
        </w:rPr>
      </w:pPr>
      <w:r w:rsidRPr="00CE476D">
        <w:rPr>
          <w:rFonts w:ascii="Open Sans" w:eastAsia="Times New Roman" w:hAnsi="Open Sans" w:cs="Open Sans"/>
          <w:b/>
          <w:bCs/>
          <w:sz w:val="20"/>
          <w:szCs w:val="20"/>
          <w:lang w:eastAsia="en-NZ"/>
        </w:rPr>
        <w:fldChar w:fldCharType="begin"/>
      </w:r>
      <w:r w:rsidRPr="00CE476D">
        <w:rPr>
          <w:rFonts w:ascii="Open Sans" w:eastAsia="Times New Roman" w:hAnsi="Open Sans" w:cs="Open Sans"/>
          <w:b/>
          <w:bCs/>
          <w:sz w:val="20"/>
          <w:szCs w:val="20"/>
          <w:lang w:eastAsia="en-NZ"/>
        </w:rPr>
        <w:instrText xml:space="preserve"> AutoTextList  \s NoStyle \t “Succinct description of this document’s purpose and why it’s being proposed at this time.  Does it protect the University from a particular risk?  Is it consistent with the University’s Strategic Direction document?  Does it replace an existing Policy, Procedure, Guidelines or Code of Practice?  If so which one(s)?</w:instrText>
      </w:r>
      <w:r w:rsidR="00EA7E0F" w:rsidRPr="00CE476D">
        <w:rPr>
          <w:rFonts w:ascii="Open Sans" w:eastAsia="Times New Roman" w:hAnsi="Open Sans" w:cs="Open Sans"/>
          <w:b/>
          <w:bCs/>
          <w:sz w:val="20"/>
          <w:szCs w:val="20"/>
          <w:lang w:eastAsia="en-NZ"/>
        </w:rPr>
        <w:instrText>"</w:instrText>
      </w:r>
      <w:r w:rsidRPr="00CE476D">
        <w:rPr>
          <w:rFonts w:ascii="Open Sans" w:eastAsia="Times New Roman" w:hAnsi="Open Sans" w:cs="Open Sans"/>
          <w:b/>
          <w:bCs/>
          <w:sz w:val="20"/>
          <w:szCs w:val="20"/>
          <w:lang w:eastAsia="en-NZ"/>
        </w:rPr>
        <w:instrText xml:space="preserve"> </w:instrText>
      </w:r>
      <w:r w:rsidRPr="00CE476D">
        <w:rPr>
          <w:rFonts w:ascii="Open Sans" w:eastAsia="Times New Roman" w:hAnsi="Open Sans" w:cs="Open Sans"/>
          <w:b/>
          <w:bCs/>
          <w:sz w:val="20"/>
          <w:szCs w:val="20"/>
          <w:lang w:eastAsia="en-NZ"/>
        </w:rPr>
        <w:fldChar w:fldCharType="separate"/>
      </w:r>
      <w:r w:rsidR="00EA7E0F" w:rsidRPr="00CE476D">
        <w:rPr>
          <w:rFonts w:ascii="Open Sans" w:eastAsia="Times New Roman" w:hAnsi="Open Sans" w:cs="Open Sans"/>
          <w:b/>
          <w:bCs/>
          <w:sz w:val="20"/>
          <w:szCs w:val="20"/>
          <w:lang w:eastAsia="en-NZ"/>
        </w:rPr>
        <w:t>Purpose</w:t>
      </w:r>
      <w:r w:rsidRPr="00CE476D">
        <w:rPr>
          <w:rFonts w:ascii="Open Sans" w:eastAsia="Times New Roman" w:hAnsi="Open Sans" w:cs="Open Sans"/>
          <w:b/>
          <w:bCs/>
          <w:sz w:val="20"/>
          <w:szCs w:val="20"/>
          <w:lang w:eastAsia="en-NZ"/>
        </w:rPr>
        <w:fldChar w:fldCharType="end"/>
      </w:r>
    </w:p>
    <w:p w:rsidR="00B038E5" w:rsidRPr="00CE476D" w:rsidRDefault="00B038E5" w:rsidP="00B038E5">
      <w:pPr>
        <w:spacing w:after="0" w:line="240" w:lineRule="auto"/>
        <w:outlineLvl w:val="1"/>
        <w:rPr>
          <w:rFonts w:ascii="Open Sans" w:eastAsia="Times New Roman" w:hAnsi="Open Sans" w:cs="Open Sans"/>
          <w:b/>
          <w:bCs/>
          <w:sz w:val="20"/>
          <w:szCs w:val="20"/>
          <w:lang w:eastAsia="en-NZ"/>
        </w:rPr>
      </w:pPr>
    </w:p>
    <w:p w:rsidR="00640205" w:rsidRPr="00CE476D" w:rsidRDefault="00014853" w:rsidP="00B038E5">
      <w:pPr>
        <w:spacing w:after="0" w:line="240" w:lineRule="auto"/>
        <w:outlineLvl w:val="1"/>
        <w:rPr>
          <w:rFonts w:ascii="Open Sans" w:eastAsia="Times New Roman" w:hAnsi="Open Sans" w:cs="Open Sans"/>
          <w:b/>
          <w:bCs/>
          <w:sz w:val="20"/>
          <w:szCs w:val="20"/>
          <w:lang w:eastAsia="en-NZ"/>
        </w:rPr>
      </w:pPr>
      <w:r w:rsidRPr="00014853">
        <w:rPr>
          <w:rFonts w:ascii="Open Sans" w:eastAsia="Times New Roman" w:hAnsi="Open Sans" w:cs="Open Sans"/>
          <w:bCs/>
          <w:sz w:val="20"/>
          <w:szCs w:val="20"/>
          <w:lang w:eastAsia="en-NZ"/>
        </w:rPr>
        <w:t>To detail staff and student responsibilities and expectations as regards the provision of essential course and study information.</w:t>
      </w:r>
    </w:p>
    <w:p w:rsidR="000572C2" w:rsidRPr="00CE476D" w:rsidRDefault="000572C2" w:rsidP="000572C2">
      <w:pPr>
        <w:spacing w:after="0" w:line="240" w:lineRule="auto"/>
        <w:outlineLvl w:val="1"/>
        <w:rPr>
          <w:rFonts w:ascii="Open Sans" w:eastAsia="Times New Roman" w:hAnsi="Open Sans" w:cs="Open Sans"/>
          <w:b/>
          <w:bCs/>
          <w:sz w:val="20"/>
          <w:szCs w:val="20"/>
          <w:lang w:eastAsia="en-NZ"/>
        </w:rPr>
      </w:pPr>
    </w:p>
    <w:p w:rsidR="000572C2" w:rsidRPr="00CE476D" w:rsidRDefault="00EA7E0F" w:rsidP="00640205">
      <w:pPr>
        <w:shd w:val="clear" w:color="auto" w:fill="D9D9D9" w:themeFill="background1" w:themeFillShade="D9"/>
        <w:spacing w:after="0" w:line="240" w:lineRule="auto"/>
        <w:outlineLvl w:val="1"/>
        <w:rPr>
          <w:rFonts w:ascii="Open Sans" w:eastAsia="Times New Roman" w:hAnsi="Open Sans" w:cs="Open Sans"/>
          <w:b/>
          <w:bCs/>
          <w:sz w:val="20"/>
          <w:szCs w:val="20"/>
          <w:lang w:eastAsia="en-NZ"/>
        </w:rPr>
      </w:pPr>
      <w:r w:rsidRPr="00CE476D">
        <w:rPr>
          <w:rFonts w:ascii="Open Sans" w:eastAsia="Times New Roman" w:hAnsi="Open Sans" w:cs="Open Sans"/>
          <w:b/>
          <w:bCs/>
          <w:sz w:val="20"/>
          <w:szCs w:val="20"/>
          <w:lang w:eastAsia="en-NZ"/>
        </w:rPr>
        <w:fldChar w:fldCharType="begin"/>
      </w:r>
      <w:r w:rsidRPr="00CE476D">
        <w:rPr>
          <w:rFonts w:ascii="Open Sans" w:eastAsia="Times New Roman" w:hAnsi="Open Sans" w:cs="Open Sans"/>
          <w:b/>
          <w:bCs/>
          <w:sz w:val="20"/>
          <w:szCs w:val="20"/>
          <w:lang w:eastAsia="en-NZ"/>
        </w:rPr>
        <w:instrText xml:space="preserve"> AutoTextList \s NoStyle \t “What part of the University does it apply?  Does it apply to staff?  Students?  Is it University-wide or does it apply to a certain sector within the University? ” </w:instrText>
      </w:r>
      <w:r w:rsidRPr="00CE476D">
        <w:rPr>
          <w:rFonts w:ascii="Open Sans" w:eastAsia="Times New Roman" w:hAnsi="Open Sans" w:cs="Open Sans"/>
          <w:b/>
          <w:bCs/>
          <w:sz w:val="20"/>
          <w:szCs w:val="20"/>
          <w:lang w:eastAsia="en-NZ"/>
        </w:rPr>
        <w:fldChar w:fldCharType="separate"/>
      </w:r>
      <w:r w:rsidRPr="00CE476D">
        <w:rPr>
          <w:rFonts w:ascii="Open Sans" w:eastAsia="Times New Roman" w:hAnsi="Open Sans" w:cs="Open Sans"/>
          <w:b/>
          <w:bCs/>
          <w:sz w:val="20"/>
          <w:szCs w:val="20"/>
          <w:lang w:eastAsia="en-NZ"/>
        </w:rPr>
        <w:t>Organisational Scope</w:t>
      </w:r>
      <w:r w:rsidRPr="00CE476D">
        <w:rPr>
          <w:rFonts w:ascii="Open Sans" w:eastAsia="Times New Roman" w:hAnsi="Open Sans" w:cs="Open Sans"/>
          <w:b/>
          <w:bCs/>
          <w:sz w:val="20"/>
          <w:szCs w:val="20"/>
          <w:lang w:eastAsia="en-NZ"/>
        </w:rPr>
        <w:fldChar w:fldCharType="end"/>
      </w:r>
    </w:p>
    <w:p w:rsidR="00DD5192" w:rsidRPr="00CE476D" w:rsidRDefault="00DD5192" w:rsidP="000572C2">
      <w:pPr>
        <w:spacing w:after="0" w:line="240" w:lineRule="auto"/>
        <w:outlineLvl w:val="1"/>
        <w:rPr>
          <w:rFonts w:ascii="Open Sans" w:eastAsia="Times New Roman" w:hAnsi="Open Sans" w:cs="Open Sans"/>
          <w:b/>
          <w:bCs/>
          <w:sz w:val="20"/>
          <w:szCs w:val="20"/>
          <w:lang w:eastAsia="en-NZ"/>
        </w:rPr>
      </w:pPr>
    </w:p>
    <w:p w:rsidR="00D905AC" w:rsidRPr="00CE476D" w:rsidRDefault="00014853" w:rsidP="000572C2">
      <w:pPr>
        <w:spacing w:after="0" w:line="240" w:lineRule="auto"/>
        <w:outlineLvl w:val="1"/>
        <w:rPr>
          <w:rFonts w:ascii="Open Sans" w:eastAsia="Times New Roman" w:hAnsi="Open Sans" w:cs="Open Sans"/>
          <w:b/>
          <w:bCs/>
          <w:sz w:val="20"/>
          <w:szCs w:val="20"/>
          <w:lang w:eastAsia="en-NZ"/>
        </w:rPr>
      </w:pPr>
      <w:r w:rsidRPr="00014853">
        <w:rPr>
          <w:rFonts w:ascii="Open Sans" w:eastAsia="Times New Roman" w:hAnsi="Open Sans" w:cs="Open Sans"/>
          <w:bCs/>
          <w:sz w:val="20"/>
          <w:szCs w:val="20"/>
          <w:lang w:eastAsia="en-NZ"/>
        </w:rPr>
        <w:t>The Policy applies University-wide.  Its scope is limited to the provision of information to students on the basis of their enrolment in relevant programmes and papers.  Except where explicitly stated, it does not address paper and course information made available to prospective students via the University’s website, Guide to Enrolment and/or other publications.</w:t>
      </w:r>
    </w:p>
    <w:p w:rsidR="000F72E2" w:rsidRPr="00EF7719" w:rsidRDefault="000F72E2" w:rsidP="000572C2">
      <w:pPr>
        <w:spacing w:after="0" w:line="240" w:lineRule="auto"/>
        <w:rPr>
          <w:rFonts w:ascii="Open Sans" w:eastAsia="Times New Roman" w:hAnsi="Open Sans" w:cs="Open Sans"/>
          <w:b/>
          <w:sz w:val="20"/>
          <w:szCs w:val="20"/>
          <w:lang w:eastAsia="en-NZ"/>
        </w:rPr>
      </w:pPr>
    </w:p>
    <w:p w:rsidR="000572C2" w:rsidRPr="00CE476D" w:rsidRDefault="00393270" w:rsidP="00640205">
      <w:pPr>
        <w:shd w:val="clear" w:color="auto" w:fill="D9D9D9" w:themeFill="background1" w:themeFillShade="D9"/>
        <w:spacing w:after="0" w:line="240" w:lineRule="auto"/>
        <w:outlineLvl w:val="1"/>
        <w:rPr>
          <w:rFonts w:ascii="Open Sans" w:eastAsia="Times New Roman" w:hAnsi="Open Sans" w:cs="Open Sans"/>
          <w:b/>
          <w:bCs/>
          <w:sz w:val="20"/>
          <w:szCs w:val="20"/>
          <w:lang w:eastAsia="en-NZ"/>
        </w:rPr>
      </w:pPr>
      <w:r w:rsidRPr="00CE476D">
        <w:rPr>
          <w:rFonts w:ascii="Open Sans" w:eastAsia="Times New Roman" w:hAnsi="Open Sans" w:cs="Open Sans"/>
          <w:b/>
          <w:bCs/>
          <w:sz w:val="20"/>
          <w:szCs w:val="20"/>
          <w:lang w:eastAsia="en-NZ"/>
        </w:rPr>
        <w:fldChar w:fldCharType="begin"/>
      </w:r>
      <w:r w:rsidRPr="00CE476D">
        <w:rPr>
          <w:rFonts w:ascii="Open Sans" w:eastAsia="Times New Roman" w:hAnsi="Open Sans" w:cs="Open Sans"/>
          <w:b/>
          <w:bCs/>
          <w:sz w:val="20"/>
          <w:szCs w:val="20"/>
          <w:lang w:eastAsia="en-NZ"/>
        </w:rPr>
        <w:instrText xml:space="preserve">AutoTextList \s NoStyle \t “The proposed text of the Policy, Procedure, Guidelines or Code of Practice goes here.  It should be submitted as you would like it to appear in University publications or on the University website. ” </w:instrText>
      </w:r>
      <w:r w:rsidRPr="00CE476D">
        <w:rPr>
          <w:rFonts w:ascii="Open Sans" w:eastAsia="Times New Roman" w:hAnsi="Open Sans" w:cs="Open Sans"/>
          <w:b/>
          <w:bCs/>
          <w:sz w:val="20"/>
          <w:szCs w:val="20"/>
          <w:lang w:eastAsia="en-NZ"/>
        </w:rPr>
        <w:fldChar w:fldCharType="separate"/>
      </w:r>
      <w:r w:rsidRPr="00CE476D">
        <w:rPr>
          <w:rFonts w:ascii="Open Sans" w:eastAsia="Times New Roman" w:hAnsi="Open Sans" w:cs="Open Sans"/>
          <w:b/>
          <w:bCs/>
          <w:sz w:val="20"/>
          <w:szCs w:val="20"/>
          <w:lang w:eastAsia="en-NZ"/>
        </w:rPr>
        <w:t>Content</w:t>
      </w:r>
      <w:r w:rsidRPr="00CE476D">
        <w:rPr>
          <w:rFonts w:ascii="Open Sans" w:eastAsia="Times New Roman" w:hAnsi="Open Sans" w:cs="Open Sans"/>
          <w:b/>
          <w:bCs/>
          <w:sz w:val="20"/>
          <w:szCs w:val="20"/>
          <w:lang w:eastAsia="en-NZ"/>
        </w:rPr>
        <w:fldChar w:fldCharType="end"/>
      </w:r>
    </w:p>
    <w:p w:rsidR="002C4FBA" w:rsidRPr="00CE476D" w:rsidRDefault="002C4FBA" w:rsidP="00014853">
      <w:pPr>
        <w:spacing w:after="0" w:line="240" w:lineRule="auto"/>
        <w:outlineLvl w:val="1"/>
        <w:rPr>
          <w:rFonts w:ascii="Open Sans" w:eastAsia="Times New Roman" w:hAnsi="Open Sans" w:cs="Open Sans"/>
          <w:bCs/>
          <w:sz w:val="18"/>
          <w:szCs w:val="20"/>
          <w:lang w:eastAsia="en-NZ"/>
        </w:rPr>
      </w:pPr>
    </w:p>
    <w:p w:rsidR="00014853" w:rsidRDefault="00014853" w:rsidP="00014853">
      <w:pPr>
        <w:spacing w:after="0" w:line="240" w:lineRule="auto"/>
        <w:ind w:left="567" w:hanging="567"/>
        <w:rPr>
          <w:rFonts w:ascii="Open Sans" w:eastAsia="Calibri" w:hAnsi="Open Sans" w:cs="Open Sans"/>
          <w:b/>
          <w:sz w:val="20"/>
          <w:szCs w:val="20"/>
          <w:lang w:val="en-GB"/>
        </w:rPr>
      </w:pPr>
      <w:r w:rsidRPr="00014853">
        <w:rPr>
          <w:rFonts w:ascii="Open Sans" w:eastAsia="Calibri" w:hAnsi="Open Sans" w:cs="Open Sans"/>
          <w:b/>
          <w:sz w:val="20"/>
          <w:szCs w:val="20"/>
          <w:lang w:val="en-GB"/>
        </w:rPr>
        <w:t>1.</w:t>
      </w:r>
      <w:r w:rsidRPr="00014853">
        <w:rPr>
          <w:rFonts w:ascii="Open Sans" w:eastAsia="Calibri" w:hAnsi="Open Sans" w:cs="Open Sans"/>
          <w:b/>
          <w:sz w:val="20"/>
          <w:szCs w:val="20"/>
          <w:lang w:val="en-GB"/>
        </w:rPr>
        <w:tab/>
        <w:t>Responsibilities of Staff</w:t>
      </w:r>
    </w:p>
    <w:p w:rsidR="00014853" w:rsidRPr="00014853" w:rsidRDefault="00014853" w:rsidP="00014853">
      <w:pPr>
        <w:spacing w:after="0" w:line="240" w:lineRule="auto"/>
        <w:ind w:left="567" w:hanging="567"/>
        <w:rPr>
          <w:rFonts w:ascii="Open Sans" w:eastAsia="Calibri" w:hAnsi="Open Sans" w:cs="Open Sans"/>
          <w:b/>
          <w:sz w:val="20"/>
          <w:szCs w:val="20"/>
          <w:lang w:val="en-GB"/>
        </w:rPr>
      </w:pPr>
    </w:p>
    <w:p w:rsidR="00014853" w:rsidRPr="00014853" w:rsidRDefault="00014853" w:rsidP="00014853">
      <w:pPr>
        <w:spacing w:after="12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val="en-GB"/>
        </w:rPr>
        <w:t>(a)</w:t>
      </w:r>
      <w:r w:rsidRPr="00014853">
        <w:rPr>
          <w:rFonts w:ascii="Open Sans" w:eastAsia="Calibri" w:hAnsi="Open Sans" w:cs="Open Sans"/>
          <w:sz w:val="20"/>
          <w:szCs w:val="20"/>
          <w:lang w:val="en-GB"/>
        </w:rPr>
        <w:tab/>
      </w:r>
      <w:r w:rsidRPr="00014853">
        <w:rPr>
          <w:rFonts w:ascii="Open Sans" w:eastAsia="Calibri" w:hAnsi="Open Sans" w:cs="Open Sans"/>
          <w:sz w:val="20"/>
          <w:szCs w:val="20"/>
          <w:lang w:eastAsia="en-NZ"/>
        </w:rPr>
        <w:t>Staff will provide, in writing, the following academic information about each taught paper to students:</w:t>
      </w:r>
    </w:p>
    <w:p w:rsidR="00014853" w:rsidRPr="00014853" w:rsidRDefault="00014853" w:rsidP="00014853">
      <w:pPr>
        <w:numPr>
          <w:ilvl w:val="0"/>
          <w:numId w:val="41"/>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paper objectives and intended learning outcomes</w:t>
      </w:r>
    </w:p>
    <w:p w:rsidR="00014853" w:rsidRPr="00014853" w:rsidRDefault="00014853" w:rsidP="00014853">
      <w:pPr>
        <w:numPr>
          <w:ilvl w:val="0"/>
          <w:numId w:val="41"/>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workload expectations</w:t>
      </w:r>
    </w:p>
    <w:p w:rsidR="00014853" w:rsidRPr="00014853" w:rsidRDefault="00014853" w:rsidP="00014853">
      <w:pPr>
        <w:numPr>
          <w:ilvl w:val="0"/>
          <w:numId w:val="41"/>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a statement of assessment requirements in the form of a list of items and their percentage weightings</w:t>
      </w:r>
    </w:p>
    <w:p w:rsidR="00014853" w:rsidRPr="00014853" w:rsidRDefault="00014853" w:rsidP="00014853">
      <w:pPr>
        <w:numPr>
          <w:ilvl w:val="0"/>
          <w:numId w:val="41"/>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submission dates</w:t>
      </w:r>
    </w:p>
    <w:p w:rsidR="00014853" w:rsidRPr="00014853" w:rsidRDefault="00014853" w:rsidP="00014853">
      <w:pPr>
        <w:numPr>
          <w:ilvl w:val="0"/>
          <w:numId w:val="41"/>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information on lectures, laboratories, tutorials and other scheduled teaching activities</w:t>
      </w:r>
    </w:p>
    <w:p w:rsidR="00014853" w:rsidRPr="00014853" w:rsidRDefault="00014853" w:rsidP="00014853">
      <w:pPr>
        <w:numPr>
          <w:ilvl w:val="0"/>
          <w:numId w:val="41"/>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attendance or terms requirements (if appropriate)</w:t>
      </w:r>
      <w:r w:rsidR="00B37667">
        <w:rPr>
          <w:rFonts w:ascii="Open Sans" w:eastAsia="Calibri" w:hAnsi="Open Sans" w:cs="Open Sans"/>
          <w:sz w:val="20"/>
          <w:szCs w:val="20"/>
          <w:lang w:eastAsia="en-NZ"/>
        </w:rPr>
        <w:t>, and</w:t>
      </w:r>
    </w:p>
    <w:p w:rsidR="00014853" w:rsidRPr="00014853" w:rsidRDefault="00014853" w:rsidP="00014853">
      <w:pPr>
        <w:numPr>
          <w:ilvl w:val="0"/>
          <w:numId w:val="41"/>
        </w:numPr>
        <w:spacing w:after="120" w:line="240" w:lineRule="auto"/>
        <w:ind w:left="1434" w:hanging="357"/>
        <w:rPr>
          <w:rFonts w:ascii="Open Sans" w:eastAsia="Calibri" w:hAnsi="Open Sans" w:cs="Open Sans"/>
          <w:sz w:val="20"/>
          <w:szCs w:val="20"/>
          <w:lang w:eastAsia="en-NZ"/>
        </w:rPr>
      </w:pPr>
      <w:proofErr w:type="gramStart"/>
      <w:r w:rsidRPr="00014853">
        <w:rPr>
          <w:rFonts w:ascii="Open Sans" w:eastAsia="Calibri" w:hAnsi="Open Sans" w:cs="Open Sans"/>
          <w:sz w:val="20"/>
          <w:szCs w:val="20"/>
          <w:lang w:eastAsia="en-NZ"/>
        </w:rPr>
        <w:t>reading</w:t>
      </w:r>
      <w:proofErr w:type="gramEnd"/>
      <w:r w:rsidRPr="00014853">
        <w:rPr>
          <w:rFonts w:ascii="Open Sans" w:eastAsia="Calibri" w:hAnsi="Open Sans" w:cs="Open Sans"/>
          <w:sz w:val="20"/>
          <w:szCs w:val="20"/>
          <w:lang w:eastAsia="en-NZ"/>
        </w:rPr>
        <w:t xml:space="preserve"> requirements.</w:t>
      </w:r>
    </w:p>
    <w:p w:rsidR="00014853" w:rsidRDefault="00014853">
      <w:pPr>
        <w:rPr>
          <w:rFonts w:ascii="Open Sans" w:eastAsia="Calibri" w:hAnsi="Open Sans" w:cs="Open Sans"/>
          <w:sz w:val="20"/>
          <w:szCs w:val="20"/>
          <w:lang w:eastAsia="en-NZ"/>
        </w:rPr>
      </w:pPr>
      <w:r>
        <w:rPr>
          <w:rFonts w:ascii="Open Sans" w:eastAsia="Calibri" w:hAnsi="Open Sans" w:cs="Open Sans"/>
          <w:sz w:val="20"/>
          <w:szCs w:val="20"/>
          <w:lang w:eastAsia="en-NZ"/>
        </w:rPr>
        <w:br w:type="page"/>
      </w:r>
    </w:p>
    <w:p w:rsidR="00014853" w:rsidRDefault="00014853" w:rsidP="00014853">
      <w:pPr>
        <w:spacing w:after="0" w:line="240" w:lineRule="auto"/>
        <w:ind w:left="567"/>
        <w:rPr>
          <w:rFonts w:ascii="Open Sans" w:eastAsia="Calibri" w:hAnsi="Open Sans" w:cs="Open Sans"/>
          <w:sz w:val="20"/>
          <w:szCs w:val="20"/>
          <w:lang w:eastAsia="en-NZ"/>
        </w:rPr>
      </w:pPr>
      <w:r w:rsidRPr="00014853">
        <w:rPr>
          <w:rFonts w:ascii="Open Sans" w:eastAsia="Calibri" w:hAnsi="Open Sans" w:cs="Open Sans"/>
          <w:sz w:val="20"/>
          <w:szCs w:val="20"/>
          <w:lang w:eastAsia="en-NZ"/>
        </w:rPr>
        <w:lastRenderedPageBreak/>
        <w:t>Such information will be changed only in exceptional circumstances, in which case students shall be informed of the justification for the change and will be consulted unless this is clearly not practicable.  Written notification of any change will be provided via email or Blackboard (or other University-approved learning management systems); if there is provision for some negotiation of assessment tasks, the procedures for this negotiation will be clearly stated.</w:t>
      </w:r>
    </w:p>
    <w:p w:rsidR="00014853" w:rsidRPr="00014853" w:rsidRDefault="00014853" w:rsidP="00014853">
      <w:pPr>
        <w:spacing w:after="0" w:line="240" w:lineRule="auto"/>
        <w:ind w:left="567"/>
        <w:rPr>
          <w:rFonts w:ascii="Open Sans" w:eastAsia="Calibri" w:hAnsi="Open Sans" w:cs="Open Sans"/>
          <w:sz w:val="20"/>
          <w:szCs w:val="20"/>
          <w:lang w:eastAsia="en-NZ"/>
        </w:rPr>
      </w:pPr>
    </w:p>
    <w:p w:rsidR="00014853" w:rsidRPr="00014853" w:rsidRDefault="00014853" w:rsidP="00014853">
      <w:pPr>
        <w:spacing w:after="12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eastAsia="en-NZ"/>
        </w:rPr>
        <w:t>(b)</w:t>
      </w:r>
      <w:r w:rsidRPr="00014853">
        <w:rPr>
          <w:rFonts w:ascii="Open Sans" w:eastAsia="Calibri" w:hAnsi="Open Sans" w:cs="Open Sans"/>
          <w:sz w:val="20"/>
          <w:szCs w:val="20"/>
          <w:lang w:eastAsia="en-NZ"/>
        </w:rPr>
        <w:tab/>
        <w:t>Staff will provide</w:t>
      </w:r>
      <w:r w:rsidR="00D11638">
        <w:rPr>
          <w:rFonts w:ascii="Open Sans" w:eastAsia="Calibri" w:hAnsi="Open Sans" w:cs="Open Sans"/>
          <w:sz w:val="20"/>
          <w:szCs w:val="20"/>
          <w:lang w:eastAsia="en-NZ"/>
        </w:rPr>
        <w:t>, preferably in writing,</w:t>
      </w:r>
      <w:r w:rsidRPr="00014853">
        <w:rPr>
          <w:rFonts w:ascii="Open Sans" w:eastAsia="Calibri" w:hAnsi="Open Sans" w:cs="Open Sans"/>
          <w:sz w:val="20"/>
          <w:szCs w:val="20"/>
          <w:lang w:eastAsia="en-NZ"/>
        </w:rPr>
        <w:t xml:space="preserve"> relevant administrative information about each taught paper to students.  This shall normally include, as appropriate:</w:t>
      </w:r>
    </w:p>
    <w:p w:rsidR="00014853" w:rsidRPr="00014853" w:rsidRDefault="00014853" w:rsidP="00014853">
      <w:pPr>
        <w:numPr>
          <w:ilvl w:val="0"/>
          <w:numId w:val="43"/>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a list of teaching and administrative staff associated with the paper</w:t>
      </w:r>
    </w:p>
    <w:p w:rsidR="00014853" w:rsidRPr="00014853" w:rsidRDefault="00014853" w:rsidP="00014853">
      <w:pPr>
        <w:numPr>
          <w:ilvl w:val="0"/>
          <w:numId w:val="43"/>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contact details for matters related to the paper</w:t>
      </w:r>
    </w:p>
    <w:p w:rsidR="00014853" w:rsidRPr="00014853" w:rsidRDefault="00014853" w:rsidP="00014853">
      <w:pPr>
        <w:numPr>
          <w:ilvl w:val="0"/>
          <w:numId w:val="43"/>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information on computing resources and other technologies used in the paper, such as Blackboard and other learning management systems</w:t>
      </w:r>
    </w:p>
    <w:p w:rsidR="00014853" w:rsidRDefault="00014853" w:rsidP="00014853">
      <w:pPr>
        <w:numPr>
          <w:ilvl w:val="0"/>
          <w:numId w:val="43"/>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details of available resources to support learning in the paper</w:t>
      </w:r>
    </w:p>
    <w:p w:rsidR="0085672C" w:rsidRDefault="007B30E5" w:rsidP="00014853">
      <w:pPr>
        <w:numPr>
          <w:ilvl w:val="0"/>
          <w:numId w:val="43"/>
        </w:numPr>
        <w:spacing w:after="0" w:line="240" w:lineRule="auto"/>
        <w:contextualSpacing/>
        <w:rPr>
          <w:rFonts w:ascii="Open Sans" w:eastAsia="Calibri" w:hAnsi="Open Sans" w:cs="Open Sans"/>
          <w:sz w:val="20"/>
          <w:szCs w:val="20"/>
          <w:lang w:eastAsia="en-NZ"/>
        </w:rPr>
      </w:pPr>
      <w:r>
        <w:rPr>
          <w:rFonts w:ascii="Open Sans" w:eastAsia="Calibri" w:hAnsi="Open Sans" w:cs="Open Sans"/>
          <w:sz w:val="20"/>
          <w:szCs w:val="20"/>
          <w:lang w:eastAsia="en-NZ"/>
        </w:rPr>
        <w:t>notification if lectures are to</w:t>
      </w:r>
      <w:r w:rsidR="0085672C">
        <w:rPr>
          <w:rFonts w:ascii="Open Sans" w:eastAsia="Calibri" w:hAnsi="Open Sans" w:cs="Open Sans"/>
          <w:sz w:val="20"/>
          <w:szCs w:val="20"/>
          <w:lang w:eastAsia="en-NZ"/>
        </w:rPr>
        <w:t xml:space="preserve"> be recorded and </w:t>
      </w:r>
      <w:r w:rsidR="003B3594">
        <w:rPr>
          <w:rFonts w:ascii="Open Sans" w:eastAsia="Calibri" w:hAnsi="Open Sans" w:cs="Open Sans"/>
          <w:sz w:val="20"/>
          <w:szCs w:val="20"/>
          <w:lang w:eastAsia="en-NZ"/>
        </w:rPr>
        <w:t xml:space="preserve">made </w:t>
      </w:r>
      <w:r>
        <w:rPr>
          <w:rFonts w:ascii="Open Sans" w:eastAsia="Calibri" w:hAnsi="Open Sans" w:cs="Open Sans"/>
          <w:sz w:val="20"/>
          <w:szCs w:val="20"/>
          <w:lang w:eastAsia="en-NZ"/>
        </w:rPr>
        <w:t xml:space="preserve">available </w:t>
      </w:r>
      <w:r w:rsidR="0085672C">
        <w:rPr>
          <w:rFonts w:ascii="Open Sans" w:eastAsia="Calibri" w:hAnsi="Open Sans" w:cs="Open Sans"/>
          <w:sz w:val="20"/>
          <w:szCs w:val="20"/>
          <w:lang w:eastAsia="en-NZ"/>
        </w:rPr>
        <w:t>and</w:t>
      </w:r>
      <w:r>
        <w:rPr>
          <w:rFonts w:ascii="Open Sans" w:eastAsia="Calibri" w:hAnsi="Open Sans" w:cs="Open Sans"/>
          <w:sz w:val="20"/>
          <w:szCs w:val="20"/>
          <w:lang w:eastAsia="en-NZ"/>
        </w:rPr>
        <w:t>/or if students are permitted to make recordings of lectures for personal study</w:t>
      </w:r>
    </w:p>
    <w:p w:rsidR="007B30E5" w:rsidRPr="00014853" w:rsidRDefault="007B30E5" w:rsidP="00014853">
      <w:pPr>
        <w:numPr>
          <w:ilvl w:val="0"/>
          <w:numId w:val="43"/>
        </w:numPr>
        <w:spacing w:after="0" w:line="240" w:lineRule="auto"/>
        <w:contextualSpacing/>
        <w:rPr>
          <w:rFonts w:ascii="Open Sans" w:eastAsia="Calibri" w:hAnsi="Open Sans" w:cs="Open Sans"/>
          <w:sz w:val="20"/>
          <w:szCs w:val="20"/>
          <w:lang w:eastAsia="en-NZ"/>
        </w:rPr>
      </w:pPr>
      <w:r>
        <w:rPr>
          <w:rFonts w:ascii="Open Sans" w:eastAsia="Calibri" w:hAnsi="Open Sans" w:cs="Open Sans"/>
          <w:sz w:val="20"/>
          <w:szCs w:val="20"/>
          <w:lang w:eastAsia="en-NZ"/>
        </w:rPr>
        <w:t xml:space="preserve">information about University, departmental and Divisional support for Māori and </w:t>
      </w:r>
      <w:r w:rsidR="0063797B">
        <w:rPr>
          <w:rFonts w:ascii="Open Sans" w:eastAsia="Calibri" w:hAnsi="Open Sans" w:cs="Open Sans"/>
          <w:sz w:val="20"/>
          <w:szCs w:val="20"/>
          <w:lang w:eastAsia="en-NZ"/>
        </w:rPr>
        <w:t>Pacific</w:t>
      </w:r>
      <w:r>
        <w:rPr>
          <w:rFonts w:ascii="Open Sans" w:eastAsia="Calibri" w:hAnsi="Open Sans" w:cs="Open Sans"/>
          <w:sz w:val="20"/>
          <w:szCs w:val="20"/>
          <w:lang w:eastAsia="en-NZ"/>
        </w:rPr>
        <w:t xml:space="preserve"> students</w:t>
      </w:r>
    </w:p>
    <w:p w:rsidR="00014853" w:rsidRPr="00014853" w:rsidRDefault="00014853" w:rsidP="00014853">
      <w:pPr>
        <w:numPr>
          <w:ilvl w:val="0"/>
          <w:numId w:val="43"/>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instructions on how to submit assignments</w:t>
      </w:r>
      <w:r w:rsidR="00B37667">
        <w:rPr>
          <w:rFonts w:ascii="Open Sans" w:eastAsia="Calibri" w:hAnsi="Open Sans" w:cs="Open Sans"/>
          <w:sz w:val="20"/>
          <w:szCs w:val="20"/>
          <w:lang w:eastAsia="en-NZ"/>
        </w:rPr>
        <w:t>, and</w:t>
      </w:r>
    </w:p>
    <w:p w:rsidR="00014853" w:rsidRDefault="00014853" w:rsidP="00014853">
      <w:pPr>
        <w:numPr>
          <w:ilvl w:val="0"/>
          <w:numId w:val="43"/>
        </w:numPr>
        <w:spacing w:after="0" w:line="240" w:lineRule="auto"/>
        <w:ind w:left="1434" w:hanging="357"/>
        <w:rPr>
          <w:rFonts w:ascii="Open Sans" w:eastAsia="Calibri" w:hAnsi="Open Sans" w:cs="Open Sans"/>
          <w:sz w:val="20"/>
          <w:szCs w:val="20"/>
          <w:lang w:eastAsia="en-NZ"/>
        </w:rPr>
      </w:pPr>
      <w:proofErr w:type="gramStart"/>
      <w:r w:rsidRPr="00014853">
        <w:rPr>
          <w:rFonts w:ascii="Open Sans" w:eastAsia="Calibri" w:hAnsi="Open Sans" w:cs="Open Sans"/>
          <w:sz w:val="20"/>
          <w:szCs w:val="20"/>
          <w:lang w:eastAsia="en-NZ"/>
        </w:rPr>
        <w:t>details</w:t>
      </w:r>
      <w:proofErr w:type="gramEnd"/>
      <w:r w:rsidRPr="00014853">
        <w:rPr>
          <w:rFonts w:ascii="Open Sans" w:eastAsia="Calibri" w:hAnsi="Open Sans" w:cs="Open Sans"/>
          <w:sz w:val="20"/>
          <w:szCs w:val="20"/>
          <w:lang w:eastAsia="en-NZ"/>
        </w:rPr>
        <w:t xml:space="preserve"> of processes to support students with disabilities, impairments or medical conditions, including processes for special consideration in internal assessment.</w:t>
      </w:r>
    </w:p>
    <w:p w:rsidR="00014853" w:rsidRPr="00014853" w:rsidRDefault="00014853" w:rsidP="00014853">
      <w:pPr>
        <w:spacing w:after="0" w:line="240" w:lineRule="auto"/>
        <w:ind w:left="1434"/>
        <w:rPr>
          <w:rFonts w:ascii="Open Sans" w:eastAsia="Calibri" w:hAnsi="Open Sans" w:cs="Open Sans"/>
          <w:sz w:val="20"/>
          <w:szCs w:val="20"/>
          <w:lang w:eastAsia="en-NZ"/>
        </w:rPr>
      </w:pPr>
    </w:p>
    <w:p w:rsidR="00B311F8" w:rsidRDefault="00B311F8" w:rsidP="00B311F8">
      <w:pPr>
        <w:spacing w:after="0" w:line="240" w:lineRule="auto"/>
        <w:ind w:left="567" w:hanging="567"/>
        <w:rPr>
          <w:rFonts w:ascii="Open Sans" w:eastAsia="Calibri" w:hAnsi="Open Sans" w:cs="Open Sans"/>
          <w:sz w:val="20"/>
          <w:szCs w:val="20"/>
          <w:lang w:eastAsia="en-NZ"/>
        </w:rPr>
      </w:pPr>
      <w:r>
        <w:rPr>
          <w:rFonts w:ascii="Open Sans" w:eastAsia="Calibri" w:hAnsi="Open Sans" w:cs="Open Sans"/>
          <w:sz w:val="20"/>
          <w:szCs w:val="20"/>
          <w:lang w:eastAsia="en-NZ"/>
        </w:rPr>
        <w:t>(c)</w:t>
      </w:r>
      <w:r>
        <w:rPr>
          <w:rFonts w:ascii="Open Sans" w:eastAsia="Calibri" w:hAnsi="Open Sans" w:cs="Open Sans"/>
          <w:sz w:val="20"/>
          <w:szCs w:val="20"/>
          <w:lang w:eastAsia="en-NZ"/>
        </w:rPr>
        <w:tab/>
        <w:t>To assist with student planning, information under clauses 1(a) and 1(b) should be provided as soon as is practicable, and no later than the first lecture of the paper or the end of the first week of the semester (whichever is earlier).</w:t>
      </w:r>
    </w:p>
    <w:p w:rsidR="00B311F8" w:rsidRDefault="00B311F8" w:rsidP="0063797B">
      <w:pPr>
        <w:spacing w:after="0" w:line="240" w:lineRule="auto"/>
        <w:ind w:left="567" w:hanging="567"/>
        <w:rPr>
          <w:rFonts w:ascii="Open Sans" w:eastAsia="Calibri" w:hAnsi="Open Sans" w:cs="Open Sans"/>
          <w:sz w:val="20"/>
          <w:szCs w:val="20"/>
          <w:lang w:eastAsia="en-NZ"/>
        </w:rPr>
      </w:pPr>
    </w:p>
    <w:p w:rsidR="00014853" w:rsidRPr="00014853" w:rsidRDefault="00014853" w:rsidP="00014853">
      <w:pPr>
        <w:spacing w:after="120" w:line="240" w:lineRule="auto"/>
        <w:ind w:left="567" w:hanging="567"/>
        <w:rPr>
          <w:rFonts w:ascii="Open Sans" w:hAnsi="Open Sans" w:cs="Open Sans"/>
          <w:sz w:val="20"/>
          <w:szCs w:val="20"/>
        </w:rPr>
      </w:pPr>
      <w:r w:rsidRPr="00014853">
        <w:rPr>
          <w:rFonts w:ascii="Open Sans" w:eastAsia="Calibri" w:hAnsi="Open Sans" w:cs="Open Sans"/>
          <w:sz w:val="20"/>
          <w:szCs w:val="20"/>
          <w:lang w:eastAsia="en-NZ"/>
        </w:rPr>
        <w:t>(</w:t>
      </w:r>
      <w:r w:rsidR="00B311F8">
        <w:rPr>
          <w:rFonts w:ascii="Open Sans" w:eastAsia="Calibri" w:hAnsi="Open Sans" w:cs="Open Sans"/>
          <w:sz w:val="20"/>
          <w:szCs w:val="20"/>
          <w:lang w:eastAsia="en-NZ"/>
        </w:rPr>
        <w:t>d</w:t>
      </w:r>
      <w:r w:rsidRPr="00014853">
        <w:rPr>
          <w:rFonts w:ascii="Open Sans" w:eastAsia="Calibri" w:hAnsi="Open Sans" w:cs="Open Sans"/>
          <w:sz w:val="20"/>
          <w:szCs w:val="20"/>
          <w:lang w:eastAsia="en-NZ"/>
        </w:rPr>
        <w:t>)</w:t>
      </w:r>
      <w:r w:rsidRPr="00014853">
        <w:rPr>
          <w:rFonts w:ascii="Open Sans" w:eastAsia="Calibri" w:hAnsi="Open Sans" w:cs="Open Sans"/>
          <w:sz w:val="20"/>
          <w:szCs w:val="20"/>
          <w:lang w:eastAsia="en-NZ"/>
        </w:rPr>
        <w:tab/>
        <w:t>Information</w:t>
      </w:r>
      <w:r w:rsidRPr="00014853">
        <w:rPr>
          <w:rFonts w:ascii="Open Sans" w:hAnsi="Open Sans" w:cs="Open Sans"/>
          <w:sz w:val="20"/>
          <w:szCs w:val="20"/>
        </w:rPr>
        <w:t xml:space="preserve"> provided under clauses 1(a) and (b) should be consistent with information provided for prospective students on the University website and/or in other University publications.  However, where exceptional circumstances dictate that changes from previously published information are necessary, staff should:</w:t>
      </w:r>
    </w:p>
    <w:p w:rsidR="00014853" w:rsidRPr="00014853" w:rsidRDefault="00014853" w:rsidP="00014853">
      <w:pPr>
        <w:numPr>
          <w:ilvl w:val="0"/>
          <w:numId w:val="44"/>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highlight to students where paper requirements listed under clause 1(a) differ from previously published information</w:t>
      </w:r>
    </w:p>
    <w:p w:rsidR="00014853" w:rsidRPr="00014853" w:rsidRDefault="00014853" w:rsidP="00014853">
      <w:pPr>
        <w:numPr>
          <w:ilvl w:val="0"/>
          <w:numId w:val="44"/>
        </w:numPr>
        <w:spacing w:after="0" w:line="240" w:lineRule="auto"/>
        <w:contextualSpacing/>
        <w:rPr>
          <w:rFonts w:ascii="Open Sans" w:eastAsia="Calibri" w:hAnsi="Open Sans" w:cs="Open Sans"/>
          <w:sz w:val="20"/>
          <w:szCs w:val="20"/>
          <w:lang w:eastAsia="en-NZ"/>
        </w:rPr>
      </w:pPr>
      <w:r w:rsidRPr="00014853">
        <w:rPr>
          <w:rFonts w:ascii="Open Sans" w:eastAsia="Calibri" w:hAnsi="Open Sans" w:cs="Open Sans"/>
          <w:sz w:val="20"/>
          <w:szCs w:val="20"/>
          <w:lang w:eastAsia="en-NZ"/>
        </w:rPr>
        <w:t>highlight to students where administrative arrangements listed under clause 1(b) differ from previously published information, if such differences may have a significant impact on students</w:t>
      </w:r>
      <w:r w:rsidR="00B37667">
        <w:rPr>
          <w:rFonts w:ascii="Open Sans" w:eastAsia="Calibri" w:hAnsi="Open Sans" w:cs="Open Sans"/>
          <w:sz w:val="20"/>
          <w:szCs w:val="20"/>
          <w:lang w:eastAsia="en-NZ"/>
        </w:rPr>
        <w:t>,</w:t>
      </w:r>
      <w:r w:rsidRPr="00014853">
        <w:rPr>
          <w:rFonts w:ascii="Open Sans" w:eastAsia="Calibri" w:hAnsi="Open Sans" w:cs="Open Sans"/>
          <w:sz w:val="20"/>
          <w:szCs w:val="20"/>
          <w:lang w:eastAsia="en-NZ"/>
        </w:rPr>
        <w:t xml:space="preserve"> and</w:t>
      </w:r>
    </w:p>
    <w:p w:rsidR="00014853" w:rsidRDefault="00014853" w:rsidP="00014853">
      <w:pPr>
        <w:numPr>
          <w:ilvl w:val="0"/>
          <w:numId w:val="44"/>
        </w:numPr>
        <w:spacing w:after="0" w:line="240" w:lineRule="auto"/>
        <w:contextualSpacing/>
        <w:rPr>
          <w:rFonts w:ascii="Open Sans" w:eastAsia="Calibri" w:hAnsi="Open Sans" w:cs="Open Sans"/>
          <w:sz w:val="20"/>
          <w:szCs w:val="20"/>
          <w:lang w:eastAsia="en-NZ"/>
        </w:rPr>
      </w:pPr>
      <w:proofErr w:type="gramStart"/>
      <w:r w:rsidRPr="00014853">
        <w:rPr>
          <w:rFonts w:ascii="Open Sans" w:eastAsia="Calibri" w:hAnsi="Open Sans" w:cs="Open Sans"/>
          <w:sz w:val="20"/>
          <w:szCs w:val="20"/>
          <w:lang w:eastAsia="en-NZ"/>
        </w:rPr>
        <w:t>ensure</w:t>
      </w:r>
      <w:proofErr w:type="gramEnd"/>
      <w:r w:rsidRPr="00014853">
        <w:rPr>
          <w:rFonts w:ascii="Open Sans" w:eastAsia="Calibri" w:hAnsi="Open Sans" w:cs="Open Sans"/>
          <w:sz w:val="20"/>
          <w:szCs w:val="20"/>
          <w:lang w:eastAsia="en-NZ"/>
        </w:rPr>
        <w:t xml:space="preserve"> previously published information is updated as appropriate.</w:t>
      </w:r>
    </w:p>
    <w:p w:rsidR="00014853" w:rsidRPr="00014853" w:rsidRDefault="00014853" w:rsidP="00014853">
      <w:pPr>
        <w:spacing w:after="0" w:line="240" w:lineRule="auto"/>
        <w:ind w:left="1440"/>
        <w:contextualSpacing/>
        <w:rPr>
          <w:rFonts w:ascii="Open Sans" w:eastAsia="Calibri" w:hAnsi="Open Sans" w:cs="Open Sans"/>
          <w:sz w:val="20"/>
          <w:szCs w:val="20"/>
          <w:lang w:eastAsia="en-NZ"/>
        </w:rPr>
      </w:pPr>
    </w:p>
    <w:p w:rsidR="00014853" w:rsidRDefault="00014853" w:rsidP="00014853">
      <w:pPr>
        <w:spacing w:after="0" w:line="240" w:lineRule="auto"/>
        <w:ind w:left="567" w:hanging="567"/>
        <w:rPr>
          <w:rFonts w:ascii="Open Sans" w:hAnsi="Open Sans" w:cs="Open Sans"/>
          <w:color w:val="000000" w:themeColor="text1"/>
          <w:sz w:val="20"/>
          <w:szCs w:val="20"/>
        </w:rPr>
      </w:pPr>
      <w:r w:rsidRPr="00014853">
        <w:rPr>
          <w:rFonts w:ascii="Open Sans" w:eastAsia="Calibri" w:hAnsi="Open Sans" w:cs="Open Sans"/>
          <w:sz w:val="20"/>
          <w:szCs w:val="20"/>
          <w:lang w:eastAsia="en-NZ"/>
        </w:rPr>
        <w:t>(</w:t>
      </w:r>
      <w:r w:rsidR="00B311F8">
        <w:rPr>
          <w:rFonts w:ascii="Open Sans" w:eastAsia="Calibri" w:hAnsi="Open Sans" w:cs="Open Sans"/>
          <w:sz w:val="20"/>
          <w:szCs w:val="20"/>
          <w:lang w:eastAsia="en-NZ"/>
        </w:rPr>
        <w:t>e</w:t>
      </w:r>
      <w:r w:rsidRPr="00014853">
        <w:rPr>
          <w:rFonts w:ascii="Open Sans" w:eastAsia="Calibri" w:hAnsi="Open Sans" w:cs="Open Sans"/>
          <w:sz w:val="20"/>
          <w:szCs w:val="20"/>
          <w:lang w:eastAsia="en-NZ"/>
        </w:rPr>
        <w:t>)</w:t>
      </w:r>
      <w:r w:rsidRPr="00014853">
        <w:rPr>
          <w:rFonts w:ascii="Open Sans" w:eastAsia="Calibri" w:hAnsi="Open Sans" w:cs="Open Sans"/>
          <w:sz w:val="20"/>
          <w:szCs w:val="20"/>
          <w:lang w:eastAsia="en-NZ"/>
        </w:rPr>
        <w:tab/>
      </w:r>
      <w:r w:rsidRPr="00014853">
        <w:rPr>
          <w:rFonts w:ascii="Open Sans" w:hAnsi="Open Sans" w:cs="Open Sans"/>
          <w:color w:val="000000" w:themeColor="text1"/>
          <w:sz w:val="20"/>
          <w:szCs w:val="20"/>
        </w:rPr>
        <w:t>Departments will provide students with information on the class representative system, including ensuring that the names and contact details of selected class representatives are readily accessible, for example through publication on webpages, Blackboard and/or departmental noticeboards.</w:t>
      </w:r>
      <w:r w:rsidR="00B311F8">
        <w:rPr>
          <w:rFonts w:ascii="Open Sans" w:hAnsi="Open Sans" w:cs="Open Sans"/>
          <w:color w:val="000000" w:themeColor="text1"/>
          <w:sz w:val="20"/>
          <w:szCs w:val="20"/>
        </w:rPr>
        <w:t xml:space="preserve">  The Summer School Office will assist with this process for Summer School.</w:t>
      </w:r>
    </w:p>
    <w:p w:rsidR="004F7876" w:rsidRDefault="004F7876" w:rsidP="00014853">
      <w:pPr>
        <w:spacing w:after="0" w:line="240" w:lineRule="auto"/>
        <w:ind w:left="567" w:hanging="567"/>
        <w:rPr>
          <w:rFonts w:ascii="Open Sans" w:hAnsi="Open Sans" w:cs="Open Sans"/>
          <w:color w:val="000000" w:themeColor="text1"/>
          <w:sz w:val="20"/>
          <w:szCs w:val="20"/>
        </w:rPr>
      </w:pPr>
    </w:p>
    <w:p w:rsidR="004F7876" w:rsidRDefault="004F7876" w:rsidP="00014853">
      <w:pPr>
        <w:spacing w:after="0" w:line="240" w:lineRule="auto"/>
        <w:ind w:left="567" w:hanging="567"/>
        <w:rPr>
          <w:rFonts w:ascii="Open Sans" w:hAnsi="Open Sans" w:cs="Open Sans"/>
          <w:color w:val="000000" w:themeColor="text1"/>
          <w:sz w:val="20"/>
          <w:szCs w:val="20"/>
        </w:rPr>
      </w:pPr>
      <w:r>
        <w:rPr>
          <w:rFonts w:ascii="Open Sans" w:hAnsi="Open Sans" w:cs="Open Sans"/>
          <w:color w:val="000000" w:themeColor="text1"/>
          <w:sz w:val="20"/>
          <w:szCs w:val="20"/>
        </w:rPr>
        <w:t>(f)</w:t>
      </w:r>
      <w:r>
        <w:rPr>
          <w:rFonts w:ascii="Open Sans" w:hAnsi="Open Sans" w:cs="Open Sans"/>
          <w:color w:val="000000" w:themeColor="text1"/>
          <w:sz w:val="20"/>
          <w:szCs w:val="20"/>
        </w:rPr>
        <w:tab/>
      </w:r>
      <w:r w:rsidR="00757519">
        <w:rPr>
          <w:rFonts w:ascii="Open Sans" w:hAnsi="Open Sans" w:cs="Open Sans"/>
          <w:color w:val="000000" w:themeColor="text1"/>
          <w:sz w:val="20"/>
          <w:szCs w:val="20"/>
        </w:rPr>
        <w:t>Where appropriate, s</w:t>
      </w:r>
      <w:r>
        <w:rPr>
          <w:rFonts w:ascii="Open Sans" w:hAnsi="Open Sans" w:cs="Open Sans"/>
          <w:color w:val="000000" w:themeColor="text1"/>
          <w:sz w:val="20"/>
          <w:szCs w:val="20"/>
        </w:rPr>
        <w:t>taff are encouraged to make students aware of changes to paper arrangements based on feedback from current or previous students (e.g. in response to class representative feedback or course evaluation responses).</w:t>
      </w:r>
    </w:p>
    <w:p w:rsidR="00014853" w:rsidRPr="00014853" w:rsidRDefault="00014853" w:rsidP="00014853">
      <w:pPr>
        <w:spacing w:after="0" w:line="240" w:lineRule="auto"/>
        <w:ind w:left="567" w:hanging="567"/>
        <w:rPr>
          <w:rFonts w:ascii="Open Sans" w:hAnsi="Open Sans" w:cs="Open Sans"/>
          <w:color w:val="000000" w:themeColor="text1"/>
          <w:sz w:val="20"/>
          <w:szCs w:val="20"/>
        </w:rPr>
      </w:pPr>
    </w:p>
    <w:p w:rsidR="00014853" w:rsidRDefault="00014853" w:rsidP="00014853">
      <w:pPr>
        <w:spacing w:after="0" w:line="240" w:lineRule="auto"/>
        <w:ind w:left="567" w:hanging="567"/>
        <w:rPr>
          <w:rFonts w:ascii="Open Sans" w:hAnsi="Open Sans" w:cs="Open Sans"/>
          <w:color w:val="000000" w:themeColor="text1"/>
          <w:sz w:val="20"/>
          <w:szCs w:val="20"/>
        </w:rPr>
      </w:pPr>
      <w:r w:rsidRPr="00014853">
        <w:rPr>
          <w:rFonts w:ascii="Open Sans" w:eastAsia="Calibri" w:hAnsi="Open Sans" w:cs="Open Sans"/>
          <w:sz w:val="20"/>
          <w:szCs w:val="20"/>
          <w:lang w:eastAsia="en-NZ"/>
        </w:rPr>
        <w:t>(</w:t>
      </w:r>
      <w:r w:rsidR="004F7876">
        <w:rPr>
          <w:rFonts w:ascii="Open Sans" w:eastAsia="Calibri" w:hAnsi="Open Sans" w:cs="Open Sans"/>
          <w:sz w:val="20"/>
          <w:szCs w:val="20"/>
          <w:lang w:eastAsia="en-NZ"/>
        </w:rPr>
        <w:t>g</w:t>
      </w:r>
      <w:r w:rsidRPr="00014853">
        <w:rPr>
          <w:rFonts w:ascii="Open Sans" w:eastAsia="Calibri" w:hAnsi="Open Sans" w:cs="Open Sans"/>
          <w:sz w:val="20"/>
          <w:szCs w:val="20"/>
          <w:lang w:eastAsia="en-NZ"/>
        </w:rPr>
        <w:t>)</w:t>
      </w:r>
      <w:r w:rsidRPr="00014853">
        <w:rPr>
          <w:rFonts w:ascii="Open Sans" w:eastAsia="Calibri" w:hAnsi="Open Sans" w:cs="Open Sans"/>
          <w:sz w:val="20"/>
          <w:szCs w:val="20"/>
          <w:lang w:eastAsia="en-NZ"/>
        </w:rPr>
        <w:tab/>
        <w:t xml:space="preserve">Students will be made aware of the University’s </w:t>
      </w:r>
      <w:hyperlink r:id="rId15" w:history="1">
        <w:r w:rsidRPr="00014853">
          <w:rPr>
            <w:rStyle w:val="Hyperlink"/>
            <w:rFonts w:ascii="Open Sans" w:eastAsia="Calibri" w:hAnsi="Open Sans" w:cs="Open Sans"/>
            <w:sz w:val="20"/>
            <w:szCs w:val="20"/>
          </w:rPr>
          <w:t>Academic Integrity Policy</w:t>
        </w:r>
      </w:hyperlink>
      <w:r w:rsidRPr="00014853">
        <w:rPr>
          <w:rFonts w:ascii="Open Sans" w:eastAsia="Calibri" w:hAnsi="Open Sans" w:cs="Open Sans"/>
          <w:sz w:val="20"/>
          <w:szCs w:val="20"/>
          <w:lang w:eastAsia="en-NZ"/>
        </w:rPr>
        <w:t xml:space="preserve"> </w:t>
      </w:r>
      <w:r w:rsidRPr="00014853">
        <w:rPr>
          <w:rFonts w:ascii="Open Sans" w:hAnsi="Open Sans" w:cs="Open Sans"/>
          <w:color w:val="000000" w:themeColor="text1"/>
          <w:sz w:val="20"/>
          <w:szCs w:val="20"/>
        </w:rPr>
        <w:t>and acceptable academic practice through a clear statement in course outlines or other relevant departmental or University material.</w:t>
      </w:r>
    </w:p>
    <w:p w:rsidR="00B311F8" w:rsidRDefault="00B311F8">
      <w:pPr>
        <w:rPr>
          <w:rFonts w:ascii="Open Sans" w:eastAsia="Calibri" w:hAnsi="Open Sans" w:cs="Open Sans"/>
          <w:sz w:val="20"/>
          <w:szCs w:val="20"/>
          <w:lang w:eastAsia="en-NZ"/>
        </w:rPr>
      </w:pPr>
      <w:r>
        <w:rPr>
          <w:rFonts w:ascii="Open Sans" w:eastAsia="Calibri" w:hAnsi="Open Sans" w:cs="Open Sans"/>
          <w:sz w:val="20"/>
          <w:szCs w:val="20"/>
          <w:lang w:eastAsia="en-NZ"/>
        </w:rPr>
        <w:br w:type="page"/>
      </w:r>
    </w:p>
    <w:p w:rsidR="00014853" w:rsidRDefault="00014853" w:rsidP="00014853">
      <w:pPr>
        <w:spacing w:after="0" w:line="240" w:lineRule="auto"/>
        <w:ind w:left="567" w:hanging="567"/>
        <w:rPr>
          <w:rFonts w:ascii="Open Sans" w:hAnsi="Open Sans" w:cs="Open Sans"/>
          <w:sz w:val="20"/>
          <w:szCs w:val="20"/>
          <w:lang w:eastAsia="en-NZ"/>
        </w:rPr>
      </w:pPr>
      <w:r w:rsidRPr="00014853">
        <w:rPr>
          <w:rFonts w:ascii="Open Sans" w:eastAsia="Calibri" w:hAnsi="Open Sans" w:cs="Open Sans"/>
          <w:sz w:val="20"/>
          <w:szCs w:val="20"/>
          <w:lang w:eastAsia="en-NZ"/>
        </w:rPr>
        <w:lastRenderedPageBreak/>
        <w:t>(</w:t>
      </w:r>
      <w:r w:rsidR="004F7876">
        <w:rPr>
          <w:rFonts w:ascii="Open Sans" w:eastAsia="Calibri" w:hAnsi="Open Sans" w:cs="Open Sans"/>
          <w:sz w:val="20"/>
          <w:szCs w:val="20"/>
          <w:lang w:eastAsia="en-NZ"/>
        </w:rPr>
        <w:t>h</w:t>
      </w:r>
      <w:r w:rsidRPr="00014853">
        <w:rPr>
          <w:rFonts w:ascii="Open Sans" w:eastAsia="Calibri" w:hAnsi="Open Sans" w:cs="Open Sans"/>
          <w:sz w:val="20"/>
          <w:szCs w:val="20"/>
          <w:lang w:eastAsia="en-NZ"/>
        </w:rPr>
        <w:t>)</w:t>
      </w:r>
      <w:r w:rsidRPr="00014853">
        <w:rPr>
          <w:rFonts w:ascii="Open Sans" w:eastAsia="Calibri" w:hAnsi="Open Sans" w:cs="Open Sans"/>
          <w:sz w:val="20"/>
          <w:szCs w:val="20"/>
          <w:lang w:eastAsia="en-NZ"/>
        </w:rPr>
        <w:tab/>
      </w:r>
      <w:r w:rsidRPr="00014853">
        <w:rPr>
          <w:rFonts w:ascii="Open Sans" w:hAnsi="Open Sans" w:cs="Open Sans"/>
          <w:sz w:val="20"/>
          <w:szCs w:val="20"/>
          <w:lang w:eastAsia="en-NZ"/>
        </w:rPr>
        <w:t>Arrangements shall be put in place to ensure that for each paper there are academic staff who are reasonably and regularly available to respond to and/or discuss matters which students may raise (e.g. through staff office hours).  These arrangements will be clearly communicated to students in course outlines and/or via Blackboard (or other University-approved learning management systems).</w:t>
      </w:r>
    </w:p>
    <w:p w:rsidR="00B311F8" w:rsidRDefault="00B311F8" w:rsidP="00014853">
      <w:pPr>
        <w:spacing w:after="0" w:line="240" w:lineRule="auto"/>
        <w:ind w:left="567" w:hanging="567"/>
        <w:rPr>
          <w:rFonts w:ascii="Open Sans" w:eastAsia="Calibri" w:hAnsi="Open Sans" w:cs="Open Sans"/>
          <w:sz w:val="20"/>
          <w:szCs w:val="20"/>
          <w:lang w:eastAsia="en-NZ"/>
        </w:rPr>
      </w:pPr>
    </w:p>
    <w:p w:rsidR="00014853" w:rsidRPr="00014853" w:rsidRDefault="00014853" w:rsidP="00014853">
      <w:pPr>
        <w:spacing w:after="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eastAsia="en-NZ"/>
        </w:rPr>
        <w:t>(</w:t>
      </w:r>
      <w:proofErr w:type="spellStart"/>
      <w:r w:rsidR="004F7876">
        <w:rPr>
          <w:rFonts w:ascii="Open Sans" w:eastAsia="Calibri" w:hAnsi="Open Sans" w:cs="Open Sans"/>
          <w:sz w:val="20"/>
          <w:szCs w:val="20"/>
          <w:lang w:eastAsia="en-NZ"/>
        </w:rPr>
        <w:t>i</w:t>
      </w:r>
      <w:proofErr w:type="spellEnd"/>
      <w:r w:rsidRPr="00014853">
        <w:rPr>
          <w:rFonts w:ascii="Open Sans" w:eastAsia="Calibri" w:hAnsi="Open Sans" w:cs="Open Sans"/>
          <w:sz w:val="20"/>
          <w:szCs w:val="20"/>
          <w:lang w:eastAsia="en-NZ"/>
        </w:rPr>
        <w:t>)</w:t>
      </w:r>
      <w:r w:rsidRPr="00014853">
        <w:rPr>
          <w:rFonts w:ascii="Open Sans" w:eastAsia="Calibri" w:hAnsi="Open Sans" w:cs="Open Sans"/>
          <w:sz w:val="20"/>
          <w:szCs w:val="20"/>
          <w:lang w:eastAsia="en-NZ"/>
        </w:rPr>
        <w:tab/>
        <w:t xml:space="preserve">Staff responsible for the supervision and/or the administration of graduate research students will make such students aware of the </w:t>
      </w:r>
      <w:hyperlink r:id="rId16" w:history="1">
        <w:r w:rsidRPr="00014853">
          <w:rPr>
            <w:rStyle w:val="Hyperlink"/>
            <w:rFonts w:ascii="Open Sans" w:eastAsia="Calibri" w:hAnsi="Open Sans" w:cs="Open Sans"/>
            <w:sz w:val="20"/>
            <w:szCs w:val="20"/>
          </w:rPr>
          <w:t>PhD Handbook</w:t>
        </w:r>
      </w:hyperlink>
      <w:r w:rsidRPr="00014853">
        <w:rPr>
          <w:rFonts w:ascii="Open Sans" w:eastAsia="Calibri" w:hAnsi="Open Sans" w:cs="Open Sans"/>
          <w:sz w:val="20"/>
          <w:szCs w:val="20"/>
          <w:lang w:eastAsia="en-NZ"/>
        </w:rPr>
        <w:t xml:space="preserve"> or </w:t>
      </w:r>
      <w:r w:rsidR="00B37667">
        <w:rPr>
          <w:rFonts w:ascii="Open Sans" w:eastAsia="Calibri" w:hAnsi="Open Sans" w:cs="Open Sans"/>
          <w:sz w:val="20"/>
          <w:szCs w:val="20"/>
          <w:lang w:eastAsia="en-NZ"/>
        </w:rPr>
        <w:t xml:space="preserve">equivalent </w:t>
      </w:r>
      <w:hyperlink r:id="rId17" w:history="1">
        <w:r w:rsidR="00B37667" w:rsidRPr="00B37667">
          <w:rPr>
            <w:rStyle w:val="Hyperlink"/>
            <w:rFonts w:ascii="Open Sans" w:eastAsia="Calibri" w:hAnsi="Open Sans" w:cs="Open Sans"/>
            <w:sz w:val="20"/>
            <w:szCs w:val="20"/>
            <w:lang w:eastAsia="en-NZ"/>
          </w:rPr>
          <w:t>Research Master’s information</w:t>
        </w:r>
      </w:hyperlink>
      <w:r w:rsidR="00B37667">
        <w:rPr>
          <w:rFonts w:ascii="Open Sans" w:eastAsia="Calibri" w:hAnsi="Open Sans" w:cs="Open Sans"/>
          <w:sz w:val="20"/>
          <w:szCs w:val="20"/>
          <w:lang w:eastAsia="en-NZ"/>
        </w:rPr>
        <w:t xml:space="preserve"> </w:t>
      </w:r>
      <w:r w:rsidRPr="00014853">
        <w:rPr>
          <w:rFonts w:ascii="Open Sans" w:eastAsia="Calibri" w:hAnsi="Open Sans" w:cs="Open Sans"/>
          <w:sz w:val="20"/>
          <w:szCs w:val="20"/>
          <w:lang w:eastAsia="en-NZ"/>
        </w:rPr>
        <w:t>(as appropriate to their study), including the responsibilities of supervisors and candidates contained therein, and of relevant University policies relating to graduate research.</w:t>
      </w:r>
      <w:r w:rsidRPr="00014853">
        <w:rPr>
          <w:rFonts w:ascii="Open Sans" w:eastAsia="Calibri" w:hAnsi="Open Sans" w:cs="Open Sans"/>
          <w:sz w:val="20"/>
          <w:szCs w:val="20"/>
          <w:lang w:eastAsia="en-NZ"/>
        </w:rPr>
        <w:br/>
      </w:r>
    </w:p>
    <w:p w:rsidR="00014853" w:rsidRDefault="00014853" w:rsidP="00014853">
      <w:pPr>
        <w:spacing w:after="0" w:line="240" w:lineRule="auto"/>
        <w:ind w:left="567" w:hanging="567"/>
        <w:rPr>
          <w:rFonts w:ascii="Open Sans" w:eastAsia="Calibri" w:hAnsi="Open Sans" w:cs="Open Sans"/>
          <w:b/>
          <w:sz w:val="20"/>
          <w:szCs w:val="20"/>
          <w:lang w:val="en-GB"/>
        </w:rPr>
      </w:pPr>
      <w:r w:rsidRPr="00014853">
        <w:rPr>
          <w:rFonts w:ascii="Open Sans" w:eastAsia="Calibri" w:hAnsi="Open Sans" w:cs="Open Sans"/>
          <w:b/>
          <w:sz w:val="20"/>
          <w:szCs w:val="20"/>
          <w:lang w:val="en-GB"/>
        </w:rPr>
        <w:t>2.</w:t>
      </w:r>
      <w:r w:rsidRPr="00014853">
        <w:rPr>
          <w:rFonts w:ascii="Open Sans" w:eastAsia="Calibri" w:hAnsi="Open Sans" w:cs="Open Sans"/>
          <w:b/>
          <w:sz w:val="20"/>
          <w:szCs w:val="20"/>
          <w:lang w:val="en-GB"/>
        </w:rPr>
        <w:tab/>
        <w:t>Responsibilities of Students</w:t>
      </w:r>
    </w:p>
    <w:p w:rsidR="00014853" w:rsidRPr="00014853" w:rsidRDefault="00014853" w:rsidP="00014853">
      <w:pPr>
        <w:spacing w:after="0" w:line="240" w:lineRule="auto"/>
        <w:ind w:left="567" w:hanging="567"/>
        <w:rPr>
          <w:rFonts w:ascii="Open Sans" w:eastAsia="Calibri" w:hAnsi="Open Sans" w:cs="Open Sans"/>
          <w:b/>
          <w:sz w:val="20"/>
          <w:szCs w:val="20"/>
          <w:lang w:val="en-GB"/>
        </w:rPr>
      </w:pPr>
    </w:p>
    <w:p w:rsidR="00014853" w:rsidRDefault="00014853" w:rsidP="00014853">
      <w:pPr>
        <w:spacing w:after="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eastAsia="en-NZ"/>
        </w:rPr>
        <w:t xml:space="preserve">(a) </w:t>
      </w:r>
      <w:r w:rsidRPr="00014853">
        <w:rPr>
          <w:rFonts w:ascii="Open Sans" w:eastAsia="Calibri" w:hAnsi="Open Sans" w:cs="Open Sans"/>
          <w:sz w:val="20"/>
          <w:szCs w:val="20"/>
          <w:lang w:eastAsia="en-NZ"/>
        </w:rPr>
        <w:tab/>
        <w:t>Students are responsible for making themselves aware of all University rules and regulations pertaining to their rights and responsibilities as students and to the degree in which they are enrolled.</w:t>
      </w:r>
    </w:p>
    <w:p w:rsidR="00014853" w:rsidRPr="00014853" w:rsidRDefault="00014853" w:rsidP="00014853">
      <w:pPr>
        <w:spacing w:after="0" w:line="240" w:lineRule="auto"/>
        <w:ind w:left="567" w:hanging="567"/>
        <w:rPr>
          <w:rFonts w:ascii="Open Sans" w:eastAsia="Calibri" w:hAnsi="Open Sans" w:cs="Open Sans"/>
          <w:sz w:val="20"/>
          <w:szCs w:val="20"/>
          <w:lang w:eastAsia="en-NZ"/>
        </w:rPr>
      </w:pPr>
    </w:p>
    <w:p w:rsidR="00014853" w:rsidRPr="00014853" w:rsidRDefault="00014853" w:rsidP="00014853">
      <w:pPr>
        <w:spacing w:after="12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val="en-GB"/>
        </w:rPr>
        <w:t>(b)</w:t>
      </w:r>
      <w:r w:rsidRPr="00014853">
        <w:rPr>
          <w:rFonts w:ascii="Open Sans" w:eastAsia="Calibri" w:hAnsi="Open Sans" w:cs="Open Sans"/>
          <w:sz w:val="20"/>
          <w:szCs w:val="20"/>
          <w:lang w:val="en-GB"/>
        </w:rPr>
        <w:tab/>
      </w:r>
      <w:r w:rsidRPr="00014853">
        <w:rPr>
          <w:rFonts w:ascii="Open Sans" w:eastAsia="Calibri" w:hAnsi="Open Sans" w:cs="Open Sans"/>
          <w:sz w:val="20"/>
          <w:szCs w:val="20"/>
          <w:lang w:eastAsia="en-NZ"/>
        </w:rPr>
        <w:t>Students shall be deemed to have received any information:</w:t>
      </w:r>
    </w:p>
    <w:p w:rsidR="00014853" w:rsidRPr="00014853" w:rsidRDefault="00014853" w:rsidP="00014853">
      <w:pPr>
        <w:numPr>
          <w:ilvl w:val="0"/>
          <w:numId w:val="42"/>
        </w:numPr>
        <w:spacing w:after="0" w:line="240" w:lineRule="auto"/>
        <w:contextualSpacing/>
        <w:rPr>
          <w:rFonts w:ascii="Open Sans" w:eastAsia="Calibri" w:hAnsi="Open Sans" w:cs="Open Sans"/>
          <w:sz w:val="20"/>
          <w:szCs w:val="20"/>
          <w:lang w:val="en-GB"/>
        </w:rPr>
      </w:pPr>
      <w:r w:rsidRPr="00014853">
        <w:rPr>
          <w:rFonts w:ascii="Open Sans" w:eastAsia="Calibri" w:hAnsi="Open Sans" w:cs="Open Sans"/>
          <w:sz w:val="20"/>
          <w:szCs w:val="20"/>
          <w:lang w:eastAsia="en-NZ"/>
        </w:rPr>
        <w:t>provided in scheduled classes, regardless of attendance</w:t>
      </w:r>
    </w:p>
    <w:p w:rsidR="00014853" w:rsidRPr="00014853" w:rsidRDefault="00014853" w:rsidP="00014853">
      <w:pPr>
        <w:numPr>
          <w:ilvl w:val="0"/>
          <w:numId w:val="42"/>
        </w:numPr>
        <w:spacing w:after="0" w:line="240" w:lineRule="auto"/>
        <w:contextualSpacing/>
        <w:rPr>
          <w:rFonts w:ascii="Open Sans" w:eastAsia="Calibri" w:hAnsi="Open Sans" w:cs="Open Sans"/>
          <w:sz w:val="20"/>
          <w:szCs w:val="20"/>
          <w:lang w:val="en-GB"/>
        </w:rPr>
      </w:pPr>
      <w:r w:rsidRPr="00014853">
        <w:rPr>
          <w:rFonts w:ascii="Open Sans" w:eastAsia="Calibri" w:hAnsi="Open Sans" w:cs="Open Sans"/>
          <w:sz w:val="20"/>
          <w:szCs w:val="20"/>
          <w:lang w:eastAsia="en-NZ"/>
        </w:rPr>
        <w:t>sent to their student email address</w:t>
      </w:r>
      <w:r w:rsidR="007B30E5">
        <w:rPr>
          <w:rFonts w:ascii="Open Sans" w:eastAsia="Calibri" w:hAnsi="Open Sans" w:cs="Open Sans"/>
          <w:sz w:val="20"/>
          <w:szCs w:val="20"/>
          <w:lang w:eastAsia="en-NZ"/>
        </w:rPr>
        <w:t xml:space="preserve"> </w:t>
      </w:r>
      <w:r w:rsidR="00B37667">
        <w:rPr>
          <w:rFonts w:ascii="Open Sans" w:eastAsia="Calibri" w:hAnsi="Open Sans" w:cs="Open Sans"/>
          <w:sz w:val="20"/>
          <w:szCs w:val="20"/>
          <w:lang w:eastAsia="en-NZ"/>
        </w:rPr>
        <w:t>or</w:t>
      </w:r>
    </w:p>
    <w:p w:rsidR="00014853" w:rsidRPr="00014853" w:rsidRDefault="00014853" w:rsidP="00014853">
      <w:pPr>
        <w:numPr>
          <w:ilvl w:val="0"/>
          <w:numId w:val="42"/>
        </w:numPr>
        <w:spacing w:after="0" w:line="240" w:lineRule="auto"/>
        <w:ind w:left="1434" w:hanging="357"/>
        <w:rPr>
          <w:rFonts w:ascii="Open Sans" w:eastAsia="Calibri" w:hAnsi="Open Sans" w:cs="Open Sans"/>
          <w:sz w:val="20"/>
          <w:szCs w:val="20"/>
          <w:lang w:val="en-GB"/>
        </w:rPr>
      </w:pPr>
      <w:proofErr w:type="gramStart"/>
      <w:r w:rsidRPr="00014853">
        <w:rPr>
          <w:rFonts w:ascii="Open Sans" w:eastAsia="Calibri" w:hAnsi="Open Sans" w:cs="Open Sans"/>
          <w:sz w:val="20"/>
          <w:szCs w:val="20"/>
          <w:lang w:eastAsia="en-NZ"/>
        </w:rPr>
        <w:t>made</w:t>
      </w:r>
      <w:proofErr w:type="gramEnd"/>
      <w:r w:rsidRPr="00014853">
        <w:rPr>
          <w:rFonts w:ascii="Open Sans" w:eastAsia="Calibri" w:hAnsi="Open Sans" w:cs="Open Sans"/>
          <w:sz w:val="20"/>
          <w:szCs w:val="20"/>
          <w:lang w:eastAsia="en-NZ"/>
        </w:rPr>
        <w:t xml:space="preserve"> available via Blackboard or other University-approved learning management systems.</w:t>
      </w:r>
    </w:p>
    <w:p w:rsidR="00014853" w:rsidRPr="00014853" w:rsidRDefault="00014853" w:rsidP="00014853">
      <w:pPr>
        <w:spacing w:after="0" w:line="240" w:lineRule="auto"/>
        <w:ind w:left="1434"/>
        <w:rPr>
          <w:rFonts w:ascii="Open Sans" w:eastAsia="Calibri" w:hAnsi="Open Sans" w:cs="Open Sans"/>
          <w:sz w:val="20"/>
          <w:szCs w:val="20"/>
          <w:lang w:val="en-GB"/>
        </w:rPr>
      </w:pPr>
    </w:p>
    <w:p w:rsidR="00014853" w:rsidRDefault="00014853" w:rsidP="00014853">
      <w:pPr>
        <w:spacing w:after="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eastAsia="en-NZ"/>
        </w:rPr>
        <w:t xml:space="preserve">(c) </w:t>
      </w:r>
      <w:r w:rsidRPr="00014853">
        <w:rPr>
          <w:rFonts w:ascii="Open Sans" w:eastAsia="Calibri" w:hAnsi="Open Sans" w:cs="Open Sans"/>
          <w:sz w:val="20"/>
          <w:szCs w:val="20"/>
          <w:lang w:eastAsia="en-NZ"/>
        </w:rPr>
        <w:tab/>
        <w:t>Students are expected to be aware of all information related to a paper that is made available to them, and, in a timely manner, to raise with staff any questions or concerns relating to this information.</w:t>
      </w:r>
    </w:p>
    <w:p w:rsidR="00014853" w:rsidRPr="00014853" w:rsidRDefault="00014853" w:rsidP="00014853">
      <w:pPr>
        <w:spacing w:after="0" w:line="240" w:lineRule="auto"/>
        <w:ind w:left="567" w:hanging="567"/>
        <w:rPr>
          <w:rFonts w:ascii="Open Sans" w:eastAsia="Calibri" w:hAnsi="Open Sans" w:cs="Open Sans"/>
          <w:sz w:val="20"/>
          <w:szCs w:val="20"/>
          <w:lang w:eastAsia="en-NZ"/>
        </w:rPr>
      </w:pPr>
    </w:p>
    <w:p w:rsidR="00014853" w:rsidRDefault="00014853" w:rsidP="00014853">
      <w:pPr>
        <w:spacing w:after="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eastAsia="en-NZ"/>
        </w:rPr>
        <w:t>(d)</w:t>
      </w:r>
      <w:r w:rsidRPr="00014853">
        <w:rPr>
          <w:rFonts w:ascii="Open Sans" w:eastAsia="Calibri" w:hAnsi="Open Sans" w:cs="Open Sans"/>
          <w:sz w:val="20"/>
          <w:szCs w:val="20"/>
          <w:lang w:eastAsia="en-NZ"/>
        </w:rPr>
        <w:tab/>
        <w:t xml:space="preserve">Students are expected to be aware of, and to act in accordance with, the University’s </w:t>
      </w:r>
      <w:hyperlink r:id="rId18" w:history="1">
        <w:r w:rsidRPr="00014853">
          <w:rPr>
            <w:rStyle w:val="Hyperlink"/>
            <w:rFonts w:ascii="Open Sans" w:eastAsia="Calibri" w:hAnsi="Open Sans" w:cs="Open Sans"/>
            <w:sz w:val="20"/>
            <w:szCs w:val="20"/>
          </w:rPr>
          <w:t>Academic Integrity Policy</w:t>
        </w:r>
      </w:hyperlink>
      <w:r w:rsidRPr="00014853">
        <w:rPr>
          <w:rFonts w:ascii="Open Sans" w:eastAsia="Calibri" w:hAnsi="Open Sans" w:cs="Open Sans"/>
          <w:sz w:val="20"/>
          <w:szCs w:val="20"/>
          <w:lang w:eastAsia="en-NZ"/>
        </w:rPr>
        <w:t>.</w:t>
      </w:r>
    </w:p>
    <w:p w:rsidR="00014853" w:rsidRPr="00014853" w:rsidRDefault="00014853" w:rsidP="00014853">
      <w:pPr>
        <w:spacing w:after="0" w:line="240" w:lineRule="auto"/>
        <w:ind w:left="567" w:hanging="567"/>
        <w:rPr>
          <w:rFonts w:ascii="Open Sans" w:eastAsia="Calibri" w:hAnsi="Open Sans" w:cs="Open Sans"/>
          <w:sz w:val="20"/>
          <w:szCs w:val="20"/>
          <w:lang w:eastAsia="en-NZ"/>
        </w:rPr>
      </w:pPr>
    </w:p>
    <w:p w:rsidR="00815DC0" w:rsidRPr="00014853" w:rsidRDefault="00014853" w:rsidP="00014853">
      <w:pPr>
        <w:spacing w:after="0" w:line="240" w:lineRule="auto"/>
        <w:ind w:left="567" w:hanging="567"/>
        <w:rPr>
          <w:rFonts w:ascii="Open Sans" w:eastAsia="Calibri" w:hAnsi="Open Sans" w:cs="Open Sans"/>
          <w:sz w:val="20"/>
          <w:szCs w:val="20"/>
          <w:lang w:eastAsia="en-NZ"/>
        </w:rPr>
      </w:pPr>
      <w:r w:rsidRPr="00014853">
        <w:rPr>
          <w:rFonts w:ascii="Open Sans" w:eastAsia="Calibri" w:hAnsi="Open Sans" w:cs="Open Sans"/>
          <w:sz w:val="20"/>
          <w:szCs w:val="20"/>
          <w:lang w:eastAsia="en-NZ"/>
        </w:rPr>
        <w:t>(e)</w:t>
      </w:r>
      <w:r w:rsidRPr="00014853">
        <w:rPr>
          <w:rFonts w:ascii="Open Sans" w:eastAsia="Calibri" w:hAnsi="Open Sans" w:cs="Open Sans"/>
          <w:sz w:val="20"/>
          <w:szCs w:val="20"/>
          <w:lang w:eastAsia="en-NZ"/>
        </w:rPr>
        <w:tab/>
        <w:t xml:space="preserve">Graduate research students are expected to be aware of the </w:t>
      </w:r>
      <w:hyperlink r:id="rId19" w:history="1">
        <w:r w:rsidR="0085672C" w:rsidRPr="00014853">
          <w:rPr>
            <w:rStyle w:val="Hyperlink"/>
            <w:rFonts w:ascii="Open Sans" w:eastAsia="Calibri" w:hAnsi="Open Sans" w:cs="Open Sans"/>
            <w:sz w:val="20"/>
            <w:szCs w:val="20"/>
          </w:rPr>
          <w:t>PhD Handbook</w:t>
        </w:r>
      </w:hyperlink>
      <w:r w:rsidR="0085672C" w:rsidRPr="00014853">
        <w:rPr>
          <w:rFonts w:ascii="Open Sans" w:eastAsia="Calibri" w:hAnsi="Open Sans" w:cs="Open Sans"/>
          <w:sz w:val="20"/>
          <w:szCs w:val="20"/>
          <w:lang w:eastAsia="en-NZ"/>
        </w:rPr>
        <w:t xml:space="preserve"> or </w:t>
      </w:r>
      <w:r w:rsidR="0085672C">
        <w:rPr>
          <w:rFonts w:ascii="Open Sans" w:eastAsia="Calibri" w:hAnsi="Open Sans" w:cs="Open Sans"/>
          <w:sz w:val="20"/>
          <w:szCs w:val="20"/>
          <w:lang w:eastAsia="en-NZ"/>
        </w:rPr>
        <w:t xml:space="preserve">equivalent </w:t>
      </w:r>
      <w:hyperlink r:id="rId20" w:history="1">
        <w:r w:rsidR="0085672C" w:rsidRPr="00B37667">
          <w:rPr>
            <w:rStyle w:val="Hyperlink"/>
            <w:rFonts w:ascii="Open Sans" w:eastAsia="Calibri" w:hAnsi="Open Sans" w:cs="Open Sans"/>
            <w:sz w:val="20"/>
            <w:szCs w:val="20"/>
            <w:lang w:eastAsia="en-NZ"/>
          </w:rPr>
          <w:t>Research Master’s information</w:t>
        </w:r>
      </w:hyperlink>
      <w:r w:rsidRPr="00014853">
        <w:rPr>
          <w:rFonts w:ascii="Open Sans" w:eastAsia="Calibri" w:hAnsi="Open Sans" w:cs="Open Sans"/>
          <w:sz w:val="20"/>
          <w:szCs w:val="20"/>
          <w:lang w:eastAsia="en-NZ"/>
        </w:rPr>
        <w:t xml:space="preserve"> (as appropriate to their study), including the responsibilities of supervisors and candidates contained therein, and of relevant University policies relating to graduate research.</w:t>
      </w:r>
    </w:p>
    <w:p w:rsidR="00587148" w:rsidRPr="00CE476D" w:rsidRDefault="00587148" w:rsidP="00014853">
      <w:pPr>
        <w:spacing w:after="0" w:line="240" w:lineRule="auto"/>
        <w:rPr>
          <w:rFonts w:ascii="Open Sans" w:eastAsia="Times New Roman" w:hAnsi="Open Sans" w:cs="Open Sans"/>
          <w:sz w:val="20"/>
          <w:szCs w:val="20"/>
          <w:lang w:eastAsia="en-NZ"/>
        </w:rPr>
      </w:pPr>
    </w:p>
    <w:p w:rsidR="00DD5192" w:rsidRPr="00CE476D" w:rsidRDefault="00EA7E0F" w:rsidP="00951744">
      <w:pPr>
        <w:shd w:val="clear" w:color="auto" w:fill="D9D9D9" w:themeFill="background1" w:themeFillShade="D9"/>
        <w:spacing w:after="0" w:line="240" w:lineRule="auto"/>
        <w:outlineLvl w:val="1"/>
        <w:rPr>
          <w:rFonts w:ascii="Open Sans" w:eastAsia="Times New Roman" w:hAnsi="Open Sans" w:cs="Open Sans"/>
          <w:b/>
          <w:bCs/>
          <w:sz w:val="20"/>
          <w:szCs w:val="20"/>
          <w:lang w:eastAsia="en-NZ"/>
        </w:rPr>
      </w:pPr>
      <w:r w:rsidRPr="00CE476D">
        <w:rPr>
          <w:rFonts w:ascii="Open Sans" w:eastAsia="Times New Roman" w:hAnsi="Open Sans" w:cs="Open Sans"/>
          <w:b/>
          <w:bCs/>
          <w:sz w:val="20"/>
          <w:szCs w:val="20"/>
          <w:lang w:eastAsia="en-NZ"/>
        </w:rPr>
        <w:fldChar w:fldCharType="begin"/>
      </w:r>
      <w:r w:rsidRPr="00CE476D">
        <w:rPr>
          <w:rFonts w:ascii="Open Sans" w:eastAsia="Times New Roman" w:hAnsi="Open Sans" w:cs="Open Sans"/>
          <w:b/>
          <w:bCs/>
          <w:sz w:val="20"/>
          <w:szCs w:val="20"/>
          <w:lang w:eastAsia="en-NZ"/>
        </w:rPr>
        <w:instrText xml:space="preserve">AutoTextList \s NoStyle \t “List any relevant Policies, Procedures, Guidelines, Codes of Practice, Statutes, Legislation or other documents that users should consider in relation to this Policy, Procedure, Guidelines or Code of Practice.” </w:instrText>
      </w:r>
      <w:r w:rsidRPr="00CE476D">
        <w:rPr>
          <w:rFonts w:ascii="Open Sans" w:eastAsia="Times New Roman" w:hAnsi="Open Sans" w:cs="Open Sans"/>
          <w:b/>
          <w:bCs/>
          <w:sz w:val="20"/>
          <w:szCs w:val="20"/>
          <w:lang w:eastAsia="en-NZ"/>
        </w:rPr>
        <w:fldChar w:fldCharType="separate"/>
      </w:r>
      <w:r w:rsidRPr="00CE476D">
        <w:rPr>
          <w:rFonts w:ascii="Open Sans" w:eastAsia="Times New Roman" w:hAnsi="Open Sans" w:cs="Open Sans"/>
          <w:b/>
          <w:bCs/>
          <w:sz w:val="20"/>
          <w:szCs w:val="20"/>
          <w:lang w:eastAsia="en-NZ"/>
        </w:rPr>
        <w:t>Related Policies, Procedures and Forms</w:t>
      </w:r>
      <w:r w:rsidRPr="00CE476D">
        <w:rPr>
          <w:rFonts w:ascii="Open Sans" w:eastAsia="Times New Roman" w:hAnsi="Open Sans" w:cs="Open Sans"/>
          <w:b/>
          <w:bCs/>
          <w:sz w:val="20"/>
          <w:szCs w:val="20"/>
          <w:lang w:eastAsia="en-NZ"/>
        </w:rPr>
        <w:fldChar w:fldCharType="end"/>
      </w:r>
    </w:p>
    <w:p w:rsidR="001C24D8" w:rsidRDefault="001C24D8" w:rsidP="001C24D8">
      <w:pPr>
        <w:spacing w:after="0"/>
        <w:rPr>
          <w:rFonts w:ascii="Open Sans" w:hAnsi="Open Sans" w:cs="Open Sans"/>
          <w:color w:val="416EBF"/>
          <w:sz w:val="20"/>
          <w:szCs w:val="20"/>
        </w:rPr>
      </w:pPr>
    </w:p>
    <w:p w:rsidR="00014853" w:rsidRPr="00757519" w:rsidRDefault="00757519" w:rsidP="00014853">
      <w:pPr>
        <w:pStyle w:val="ListParagraph"/>
        <w:numPr>
          <w:ilvl w:val="0"/>
          <w:numId w:val="45"/>
        </w:numPr>
        <w:spacing w:after="100" w:afterAutospacing="1" w:line="240" w:lineRule="auto"/>
        <w:ind w:left="426" w:hanging="426"/>
        <w:rPr>
          <w:rStyle w:val="Hyperlink"/>
          <w:rFonts w:ascii="Open Sans" w:eastAsia="Calibri" w:hAnsi="Open Sans" w:cs="Open Sans"/>
          <w:sz w:val="20"/>
          <w:szCs w:val="20"/>
        </w:rPr>
      </w:pPr>
      <w:hyperlink r:id="rId21" w:history="1">
        <w:r w:rsidR="00014853" w:rsidRPr="00757519">
          <w:rPr>
            <w:rStyle w:val="Hyperlink"/>
            <w:rFonts w:ascii="Open Sans" w:eastAsia="Calibri" w:hAnsi="Open Sans" w:cs="Open Sans"/>
            <w:sz w:val="20"/>
            <w:szCs w:val="20"/>
          </w:rPr>
          <w:t>Academic Integrity Policy</w:t>
        </w:r>
      </w:hyperlink>
    </w:p>
    <w:p w:rsidR="00014853" w:rsidRPr="00757519" w:rsidRDefault="00757519" w:rsidP="00014853">
      <w:pPr>
        <w:pStyle w:val="ListParagraph"/>
        <w:numPr>
          <w:ilvl w:val="0"/>
          <w:numId w:val="45"/>
        </w:numPr>
        <w:spacing w:after="100" w:afterAutospacing="1" w:line="240" w:lineRule="auto"/>
        <w:ind w:left="426" w:hanging="426"/>
        <w:rPr>
          <w:rFonts w:ascii="Open Sans" w:eastAsia="Calibri" w:hAnsi="Open Sans" w:cs="Open Sans"/>
          <w:sz w:val="20"/>
          <w:szCs w:val="20"/>
          <w:lang w:eastAsia="en-NZ"/>
        </w:rPr>
      </w:pPr>
      <w:hyperlink r:id="rId22" w:history="1">
        <w:r w:rsidR="00014853" w:rsidRPr="00757519">
          <w:rPr>
            <w:rStyle w:val="Hyperlink"/>
            <w:rFonts w:ascii="Open Sans" w:eastAsia="Calibri" w:hAnsi="Open Sans" w:cs="Open Sans"/>
            <w:sz w:val="20"/>
            <w:szCs w:val="20"/>
          </w:rPr>
          <w:t>Class Representative System Policy</w:t>
        </w:r>
      </w:hyperlink>
    </w:p>
    <w:p w:rsidR="00014853" w:rsidRPr="00757519" w:rsidRDefault="00757519" w:rsidP="00014853">
      <w:pPr>
        <w:pStyle w:val="ListParagraph"/>
        <w:numPr>
          <w:ilvl w:val="0"/>
          <w:numId w:val="45"/>
        </w:numPr>
        <w:spacing w:after="100" w:afterAutospacing="1" w:line="240" w:lineRule="auto"/>
        <w:ind w:left="426" w:hanging="426"/>
        <w:rPr>
          <w:rStyle w:val="Hyperlink"/>
          <w:rFonts w:ascii="Open Sans" w:eastAsia="Calibri" w:hAnsi="Open Sans" w:cs="Open Sans"/>
          <w:sz w:val="20"/>
          <w:szCs w:val="20"/>
        </w:rPr>
      </w:pPr>
      <w:hyperlink r:id="rId23" w:history="1">
        <w:r w:rsidR="00014853" w:rsidRPr="00757519">
          <w:rPr>
            <w:rStyle w:val="Hyperlink"/>
            <w:rFonts w:ascii="Open Sans" w:eastAsia="Calibri" w:hAnsi="Open Sans" w:cs="Open Sans"/>
            <w:sz w:val="20"/>
            <w:szCs w:val="20"/>
          </w:rPr>
          <w:t>Guidelines for Alternative Arrangements for Internal Assessment, including Tests and Examinations, for Students with Disabilities or Impairments</w:t>
        </w:r>
      </w:hyperlink>
    </w:p>
    <w:p w:rsidR="00014853" w:rsidRPr="00757519" w:rsidRDefault="00757519" w:rsidP="00014853">
      <w:pPr>
        <w:pStyle w:val="ListParagraph"/>
        <w:numPr>
          <w:ilvl w:val="0"/>
          <w:numId w:val="45"/>
        </w:numPr>
        <w:spacing w:after="100" w:afterAutospacing="1" w:line="240" w:lineRule="auto"/>
        <w:ind w:left="426" w:hanging="426"/>
        <w:rPr>
          <w:rFonts w:ascii="Open Sans" w:eastAsia="Calibri" w:hAnsi="Open Sans" w:cs="Open Sans"/>
          <w:color w:val="0000FF"/>
          <w:sz w:val="20"/>
          <w:szCs w:val="20"/>
          <w:u w:val="single"/>
          <w:lang w:eastAsia="en-NZ"/>
        </w:rPr>
      </w:pPr>
      <w:hyperlink r:id="rId24" w:history="1">
        <w:r w:rsidR="00014853" w:rsidRPr="00757519">
          <w:rPr>
            <w:rStyle w:val="Hyperlink"/>
            <w:rFonts w:ascii="Open Sans" w:eastAsia="Calibri" w:hAnsi="Open Sans" w:cs="Open Sans"/>
            <w:sz w:val="20"/>
            <w:szCs w:val="20"/>
          </w:rPr>
          <w:t>Guidelines for the Assessment of Student Performance</w:t>
        </w:r>
      </w:hyperlink>
    </w:p>
    <w:p w:rsidR="00014853" w:rsidRPr="00757519" w:rsidRDefault="00757519" w:rsidP="00014853">
      <w:pPr>
        <w:pStyle w:val="ListParagraph"/>
        <w:numPr>
          <w:ilvl w:val="0"/>
          <w:numId w:val="45"/>
        </w:numPr>
        <w:spacing w:after="100" w:afterAutospacing="1" w:line="240" w:lineRule="auto"/>
        <w:ind w:left="426" w:hanging="426"/>
        <w:rPr>
          <w:rStyle w:val="Hyperlink"/>
          <w:rFonts w:ascii="Open Sans" w:eastAsia="Calibri" w:hAnsi="Open Sans" w:cs="Open Sans"/>
          <w:sz w:val="20"/>
          <w:szCs w:val="20"/>
        </w:rPr>
      </w:pPr>
      <w:hyperlink r:id="rId25" w:history="1">
        <w:r w:rsidR="00B37667" w:rsidRPr="00757519">
          <w:rPr>
            <w:rStyle w:val="Hyperlink"/>
            <w:rFonts w:ascii="Open Sans" w:eastAsia="Calibri" w:hAnsi="Open Sans" w:cs="Open Sans"/>
            <w:sz w:val="20"/>
            <w:szCs w:val="20"/>
          </w:rPr>
          <w:t>HEDC Course Outline Template (available on this webpage)</w:t>
        </w:r>
      </w:hyperlink>
    </w:p>
    <w:p w:rsidR="00014853" w:rsidRPr="00757519" w:rsidRDefault="00757519" w:rsidP="00014853">
      <w:pPr>
        <w:pStyle w:val="ListParagraph"/>
        <w:numPr>
          <w:ilvl w:val="0"/>
          <w:numId w:val="45"/>
        </w:numPr>
        <w:spacing w:after="100" w:afterAutospacing="1" w:line="240" w:lineRule="auto"/>
        <w:ind w:left="426" w:hanging="426"/>
        <w:rPr>
          <w:rFonts w:ascii="Open Sans" w:eastAsia="Calibri" w:hAnsi="Open Sans" w:cs="Open Sans"/>
          <w:sz w:val="20"/>
          <w:szCs w:val="20"/>
          <w:lang w:eastAsia="en-NZ"/>
        </w:rPr>
      </w:pPr>
      <w:hyperlink r:id="rId26" w:history="1">
        <w:r w:rsidR="00B37667" w:rsidRPr="00757519">
          <w:rPr>
            <w:rStyle w:val="Hyperlink"/>
            <w:rFonts w:ascii="Open Sans" w:eastAsia="Calibri" w:hAnsi="Open Sans" w:cs="Open Sans"/>
            <w:sz w:val="20"/>
            <w:szCs w:val="20"/>
          </w:rPr>
          <w:t>Research</w:t>
        </w:r>
      </w:hyperlink>
      <w:r w:rsidR="00B37667" w:rsidRPr="00757519">
        <w:rPr>
          <w:rStyle w:val="Hyperlink"/>
          <w:rFonts w:ascii="Open Sans" w:eastAsia="Calibri" w:hAnsi="Open Sans" w:cs="Open Sans"/>
          <w:sz w:val="20"/>
          <w:szCs w:val="20"/>
          <w:lang w:eastAsia="en-NZ"/>
        </w:rPr>
        <w:t xml:space="preserve"> Master’s information</w:t>
      </w:r>
      <w:r w:rsidR="00014853" w:rsidRPr="00757519">
        <w:rPr>
          <w:rFonts w:ascii="Open Sans" w:eastAsia="Calibri" w:hAnsi="Open Sans" w:cs="Open Sans"/>
          <w:sz w:val="20"/>
          <w:szCs w:val="20"/>
          <w:lang w:eastAsia="en-NZ"/>
        </w:rPr>
        <w:t xml:space="preserve"> </w:t>
      </w:r>
    </w:p>
    <w:p w:rsidR="003B3594" w:rsidRPr="00757519" w:rsidRDefault="00757519" w:rsidP="00065B12">
      <w:pPr>
        <w:pStyle w:val="ListParagraph"/>
        <w:numPr>
          <w:ilvl w:val="0"/>
          <w:numId w:val="45"/>
        </w:numPr>
        <w:spacing w:after="100" w:afterAutospacing="1" w:line="240" w:lineRule="auto"/>
        <w:ind w:left="426" w:hanging="426"/>
        <w:rPr>
          <w:rFonts w:ascii="Open Sans" w:hAnsi="Open Sans" w:cs="Open Sans"/>
          <w:sz w:val="20"/>
          <w:szCs w:val="20"/>
        </w:rPr>
      </w:pPr>
      <w:hyperlink r:id="rId27" w:history="1">
        <w:r w:rsidR="00014853" w:rsidRPr="00757519">
          <w:rPr>
            <w:rStyle w:val="Hyperlink"/>
            <w:rFonts w:ascii="Open Sans" w:eastAsia="Calibri" w:hAnsi="Open Sans" w:cs="Open Sans"/>
            <w:sz w:val="20"/>
            <w:szCs w:val="20"/>
          </w:rPr>
          <w:t>PhD Handbook</w:t>
        </w:r>
      </w:hyperlink>
    </w:p>
    <w:p w:rsidR="003B3594" w:rsidRPr="00757519" w:rsidRDefault="00757519" w:rsidP="003B3594">
      <w:pPr>
        <w:pStyle w:val="ListParagraph"/>
        <w:numPr>
          <w:ilvl w:val="0"/>
          <w:numId w:val="45"/>
        </w:numPr>
        <w:spacing w:after="100" w:afterAutospacing="1" w:line="240" w:lineRule="auto"/>
        <w:ind w:left="426" w:hanging="426"/>
        <w:rPr>
          <w:rFonts w:ascii="Open Sans" w:eastAsia="Calibri" w:hAnsi="Open Sans" w:cs="Open Sans"/>
          <w:sz w:val="20"/>
          <w:szCs w:val="20"/>
          <w:lang w:eastAsia="en-NZ"/>
        </w:rPr>
      </w:pPr>
      <w:hyperlink r:id="rId28" w:history="1">
        <w:r w:rsidR="003B3594" w:rsidRPr="00757519">
          <w:rPr>
            <w:rStyle w:val="Hyperlink"/>
            <w:rFonts w:ascii="Open Sans" w:hAnsi="Open Sans" w:cs="Open Sans"/>
            <w:sz w:val="20"/>
            <w:szCs w:val="20"/>
          </w:rPr>
          <w:t>Recording</w:t>
        </w:r>
        <w:r w:rsidR="003B3594" w:rsidRPr="00757519">
          <w:rPr>
            <w:rStyle w:val="Hyperlink"/>
            <w:rFonts w:ascii="Open Sans" w:eastAsia="Calibri" w:hAnsi="Open Sans" w:cs="Open Sans"/>
            <w:sz w:val="20"/>
            <w:szCs w:val="20"/>
          </w:rPr>
          <w:t xml:space="preserve"> of Lectures and other Teaching Activities Policy</w:t>
        </w:r>
      </w:hyperlink>
    </w:p>
    <w:p w:rsidR="00014853" w:rsidRPr="00757519" w:rsidRDefault="00757519" w:rsidP="002F230D">
      <w:pPr>
        <w:pStyle w:val="ListParagraph"/>
        <w:numPr>
          <w:ilvl w:val="0"/>
          <w:numId w:val="45"/>
        </w:numPr>
        <w:spacing w:after="100" w:afterAutospacing="1" w:line="240" w:lineRule="auto"/>
        <w:ind w:left="426" w:hanging="426"/>
        <w:rPr>
          <w:rFonts w:ascii="Open Sans" w:eastAsia="Calibri" w:hAnsi="Open Sans" w:cs="Open Sans"/>
          <w:sz w:val="20"/>
          <w:szCs w:val="20"/>
          <w:lang w:eastAsia="en-NZ"/>
        </w:rPr>
      </w:pPr>
      <w:hyperlink r:id="rId29" w:history="1">
        <w:r w:rsidR="00014853" w:rsidRPr="00757519">
          <w:rPr>
            <w:rStyle w:val="Hyperlink"/>
            <w:rFonts w:ascii="Open Sans" w:eastAsia="Calibri" w:hAnsi="Open Sans" w:cs="Open Sans"/>
            <w:sz w:val="20"/>
            <w:szCs w:val="20"/>
          </w:rPr>
          <w:t>Student Academic Grievance Procedures</w:t>
        </w:r>
      </w:hyperlink>
    </w:p>
    <w:p w:rsidR="00014853" w:rsidRPr="00757519" w:rsidRDefault="00757519" w:rsidP="00014853">
      <w:pPr>
        <w:pStyle w:val="ListParagraph"/>
        <w:numPr>
          <w:ilvl w:val="0"/>
          <w:numId w:val="45"/>
        </w:numPr>
        <w:spacing w:after="100" w:afterAutospacing="1" w:line="240" w:lineRule="auto"/>
        <w:ind w:left="426" w:hanging="426"/>
        <w:rPr>
          <w:rStyle w:val="Hyperlink"/>
          <w:rFonts w:ascii="Open Sans" w:eastAsia="Calibri" w:hAnsi="Open Sans" w:cs="Open Sans"/>
          <w:color w:val="auto"/>
          <w:sz w:val="20"/>
          <w:szCs w:val="20"/>
          <w:u w:val="none"/>
          <w:lang w:eastAsia="en-NZ"/>
        </w:rPr>
      </w:pPr>
      <w:hyperlink r:id="rId30" w:history="1">
        <w:r w:rsidR="00014853" w:rsidRPr="00757519">
          <w:rPr>
            <w:rStyle w:val="Hyperlink"/>
            <w:rFonts w:ascii="Open Sans" w:hAnsi="Open Sans" w:cs="Open Sans"/>
            <w:sz w:val="20"/>
            <w:szCs w:val="20"/>
            <w:lang w:val="en-GB"/>
          </w:rPr>
          <w:t>Student Academic Misconduct Procedures</w:t>
        </w:r>
      </w:hyperlink>
    </w:p>
    <w:p w:rsidR="004F7876" w:rsidRPr="00757519" w:rsidRDefault="00757519" w:rsidP="00014853">
      <w:pPr>
        <w:pStyle w:val="ListParagraph"/>
        <w:numPr>
          <w:ilvl w:val="0"/>
          <w:numId w:val="45"/>
        </w:numPr>
        <w:spacing w:after="100" w:afterAutospacing="1" w:line="240" w:lineRule="auto"/>
        <w:ind w:left="426" w:hanging="426"/>
        <w:rPr>
          <w:rFonts w:ascii="Open Sans" w:eastAsia="Calibri" w:hAnsi="Open Sans" w:cs="Open Sans"/>
          <w:sz w:val="20"/>
          <w:szCs w:val="20"/>
          <w:lang w:eastAsia="en-NZ"/>
        </w:rPr>
      </w:pPr>
      <w:hyperlink r:id="rId31" w:history="1">
        <w:r w:rsidR="004F7876" w:rsidRPr="00757519">
          <w:rPr>
            <w:rStyle w:val="Hyperlink"/>
            <w:rFonts w:ascii="Open Sans" w:eastAsia="Calibri" w:hAnsi="Open Sans" w:cs="Open Sans"/>
            <w:sz w:val="20"/>
            <w:szCs w:val="20"/>
            <w:lang w:eastAsia="en-NZ"/>
          </w:rPr>
          <w:t>Student Charter</w:t>
        </w:r>
      </w:hyperlink>
    </w:p>
    <w:p w:rsidR="00D36F1C" w:rsidRPr="00757519" w:rsidRDefault="00757519" w:rsidP="007B30E5">
      <w:pPr>
        <w:pStyle w:val="ListParagraph"/>
        <w:numPr>
          <w:ilvl w:val="0"/>
          <w:numId w:val="45"/>
        </w:numPr>
        <w:spacing w:after="100" w:afterAutospacing="1" w:line="240" w:lineRule="auto"/>
        <w:ind w:left="426" w:hanging="426"/>
        <w:rPr>
          <w:rFonts w:ascii="Open Sans" w:eastAsia="Calibri" w:hAnsi="Open Sans" w:cs="Open Sans"/>
          <w:sz w:val="20"/>
          <w:szCs w:val="20"/>
          <w:lang w:eastAsia="en-NZ"/>
        </w:rPr>
      </w:pPr>
      <w:hyperlink r:id="rId32" w:history="1">
        <w:r w:rsidR="00014853" w:rsidRPr="00757519">
          <w:rPr>
            <w:rStyle w:val="Hyperlink"/>
            <w:rFonts w:ascii="Open Sans" w:eastAsia="Calibri" w:hAnsi="Open Sans" w:cs="Open Sans"/>
            <w:sz w:val="20"/>
            <w:szCs w:val="20"/>
          </w:rPr>
          <w:t>Student Communications Policy</w:t>
        </w:r>
      </w:hyperlink>
    </w:p>
    <w:p w:rsidR="00B311F8" w:rsidRDefault="00B311F8">
      <w:pPr>
        <w:rPr>
          <w:rFonts w:ascii="Open Sans" w:eastAsia="Times New Roman" w:hAnsi="Open Sans" w:cs="Open Sans"/>
          <w:b/>
          <w:bCs/>
          <w:sz w:val="20"/>
          <w:szCs w:val="20"/>
          <w:lang w:eastAsia="en-NZ"/>
        </w:rPr>
      </w:pPr>
      <w:r>
        <w:rPr>
          <w:rFonts w:ascii="Open Sans" w:eastAsia="Times New Roman" w:hAnsi="Open Sans" w:cs="Open Sans"/>
          <w:b/>
          <w:bCs/>
          <w:sz w:val="20"/>
          <w:szCs w:val="20"/>
          <w:lang w:eastAsia="en-NZ"/>
        </w:rPr>
        <w:br w:type="page"/>
      </w:r>
    </w:p>
    <w:p w:rsidR="00A26C92" w:rsidRPr="00CE476D" w:rsidRDefault="00A26C92" w:rsidP="00014853">
      <w:pPr>
        <w:shd w:val="clear" w:color="auto" w:fill="D9D9D9" w:themeFill="background1" w:themeFillShade="D9"/>
        <w:spacing w:after="0" w:line="240" w:lineRule="auto"/>
        <w:outlineLvl w:val="1"/>
        <w:rPr>
          <w:rFonts w:ascii="Open Sans" w:eastAsia="Times New Roman" w:hAnsi="Open Sans" w:cs="Open Sans"/>
          <w:b/>
          <w:bCs/>
          <w:sz w:val="20"/>
          <w:szCs w:val="20"/>
          <w:lang w:eastAsia="en-NZ"/>
        </w:rPr>
      </w:pPr>
      <w:r w:rsidRPr="00CE476D">
        <w:rPr>
          <w:rFonts w:ascii="Open Sans" w:eastAsia="Times New Roman" w:hAnsi="Open Sans" w:cs="Open Sans"/>
          <w:b/>
          <w:bCs/>
          <w:sz w:val="20"/>
          <w:szCs w:val="20"/>
          <w:lang w:eastAsia="en-NZ"/>
        </w:rPr>
        <w:lastRenderedPageBreak/>
        <w:t>Contac</w:t>
      </w:r>
      <w:r w:rsidR="009F494C">
        <w:rPr>
          <w:rFonts w:ascii="Open Sans" w:eastAsia="Times New Roman" w:hAnsi="Open Sans" w:cs="Open Sans"/>
          <w:b/>
          <w:bCs/>
          <w:sz w:val="20"/>
          <w:szCs w:val="20"/>
          <w:lang w:eastAsia="en-NZ"/>
        </w:rPr>
        <w:t>t for further information</w:t>
      </w:r>
    </w:p>
    <w:p w:rsidR="00A26C92" w:rsidRPr="00CE476D" w:rsidRDefault="00A26C92" w:rsidP="00014853">
      <w:pPr>
        <w:spacing w:after="0" w:line="240" w:lineRule="auto"/>
        <w:rPr>
          <w:rFonts w:ascii="Open Sans" w:eastAsia="Times New Roman" w:hAnsi="Open Sans" w:cs="Open Sans"/>
          <w:bCs/>
          <w:sz w:val="20"/>
          <w:szCs w:val="20"/>
          <w:lang w:val="en-US" w:eastAsia="en-NZ"/>
        </w:rPr>
      </w:pPr>
    </w:p>
    <w:p w:rsidR="00A26C92" w:rsidRDefault="00A26C92" w:rsidP="007B30E5">
      <w:pPr>
        <w:spacing w:after="0" w:line="240" w:lineRule="auto"/>
        <w:rPr>
          <w:rFonts w:ascii="Open Sans" w:eastAsia="Times New Roman" w:hAnsi="Open Sans" w:cs="Open Sans"/>
          <w:bCs/>
          <w:sz w:val="18"/>
          <w:szCs w:val="18"/>
          <w:lang w:val="en-US" w:eastAsia="en-NZ"/>
        </w:rPr>
      </w:pPr>
      <w:r w:rsidRPr="00840201">
        <w:rPr>
          <w:rFonts w:ascii="Open Sans" w:eastAsia="Times New Roman" w:hAnsi="Open Sans" w:cs="Open Sans"/>
          <w:bCs/>
          <w:sz w:val="20"/>
          <w:szCs w:val="18"/>
          <w:lang w:val="en-US" w:eastAsia="en-NZ"/>
        </w:rPr>
        <w:t xml:space="preserve">If you have any queries regarding the content of </w:t>
      </w:r>
      <w:r w:rsidR="00E1145C">
        <w:rPr>
          <w:rFonts w:ascii="Open Sans" w:eastAsia="Times New Roman" w:hAnsi="Open Sans" w:cs="Open Sans"/>
          <w:bCs/>
          <w:sz w:val="20"/>
          <w:szCs w:val="18"/>
          <w:lang w:val="en-US" w:eastAsia="en-NZ"/>
        </w:rPr>
        <w:t>these procedures</w:t>
      </w:r>
      <w:r w:rsidRPr="00840201">
        <w:rPr>
          <w:rFonts w:ascii="Open Sans" w:eastAsia="Times New Roman" w:hAnsi="Open Sans" w:cs="Open Sans"/>
          <w:bCs/>
          <w:sz w:val="20"/>
          <w:szCs w:val="18"/>
          <w:lang w:val="en-US" w:eastAsia="en-NZ"/>
        </w:rPr>
        <w:t xml:space="preserve"> or need further clarification, </w:t>
      </w:r>
      <w:r w:rsidR="00D958D2">
        <w:rPr>
          <w:rFonts w:ascii="Open Sans" w:eastAsia="Times New Roman" w:hAnsi="Open Sans" w:cs="Open Sans"/>
          <w:bCs/>
          <w:sz w:val="20"/>
          <w:szCs w:val="18"/>
          <w:lang w:val="en-US" w:eastAsia="en-NZ"/>
        </w:rPr>
        <w:t>contact the M</w:t>
      </w:r>
      <w:bookmarkStart w:id="0" w:name="_GoBack"/>
      <w:bookmarkEnd w:id="0"/>
      <w:r w:rsidR="00D958D2">
        <w:rPr>
          <w:rFonts w:ascii="Open Sans" w:eastAsia="Times New Roman" w:hAnsi="Open Sans" w:cs="Open Sans"/>
          <w:bCs/>
          <w:sz w:val="20"/>
          <w:szCs w:val="18"/>
          <w:lang w:val="en-US" w:eastAsia="en-NZ"/>
        </w:rPr>
        <w:t xml:space="preserve">anager, Policy and Compliance, Academic Services on </w:t>
      </w:r>
      <w:hyperlink r:id="rId33" w:history="1">
        <w:r w:rsidR="007B30E5" w:rsidRPr="0098432A">
          <w:rPr>
            <w:rStyle w:val="Hyperlink"/>
            <w:rFonts w:ascii="Open Sans" w:eastAsia="Times New Roman" w:hAnsi="Open Sans" w:cs="Open Sans"/>
            <w:bCs/>
            <w:sz w:val="20"/>
            <w:szCs w:val="18"/>
            <w:lang w:val="en-US" w:eastAsia="en-NZ"/>
          </w:rPr>
          <w:t>chris.stoddart@otago.ac.nz</w:t>
        </w:r>
      </w:hyperlink>
    </w:p>
    <w:p w:rsidR="007B30E5" w:rsidRPr="007B30E5" w:rsidRDefault="007B30E5" w:rsidP="007B30E5">
      <w:pPr>
        <w:spacing w:after="0" w:line="240" w:lineRule="auto"/>
        <w:rPr>
          <w:rFonts w:ascii="Open Sans" w:eastAsia="Times New Roman" w:hAnsi="Open Sans" w:cs="Open Sans"/>
          <w:bCs/>
          <w:sz w:val="18"/>
          <w:szCs w:val="18"/>
          <w:lang w:val="en-US" w:eastAsia="en-NZ"/>
        </w:rPr>
      </w:pPr>
    </w:p>
    <w:p w:rsidR="002A36B5" w:rsidRPr="00CE476D" w:rsidRDefault="001C4826" w:rsidP="00014853">
      <w:pPr>
        <w:shd w:val="clear" w:color="auto" w:fill="D9D9D9" w:themeFill="background1" w:themeFillShade="D9"/>
        <w:spacing w:after="0" w:line="240" w:lineRule="auto"/>
        <w:outlineLvl w:val="1"/>
        <w:rPr>
          <w:rFonts w:ascii="Open Sans" w:eastAsia="Times New Roman" w:hAnsi="Open Sans" w:cs="Open Sans"/>
          <w:b/>
          <w:bCs/>
          <w:sz w:val="20"/>
          <w:szCs w:val="20"/>
          <w:lang w:eastAsia="en-NZ"/>
        </w:rPr>
      </w:pPr>
      <w:r>
        <w:rPr>
          <w:rFonts w:ascii="Open Sans" w:eastAsia="Times New Roman" w:hAnsi="Open Sans" w:cs="Open Sans"/>
          <w:b/>
          <w:bCs/>
          <w:sz w:val="20"/>
          <w:szCs w:val="20"/>
          <w:lang w:eastAsia="en-NZ"/>
        </w:rPr>
        <w:t>Key</w:t>
      </w:r>
      <w:r w:rsidR="00C40F0C">
        <w:rPr>
          <w:rFonts w:ascii="Open Sans" w:eastAsia="Times New Roman" w:hAnsi="Open Sans" w:cs="Open Sans"/>
          <w:b/>
          <w:bCs/>
          <w:sz w:val="20"/>
          <w:szCs w:val="20"/>
          <w:lang w:eastAsia="en-NZ"/>
        </w:rPr>
        <w:t xml:space="preserve">words </w:t>
      </w:r>
      <w:r w:rsidRPr="001C4826">
        <w:rPr>
          <w:rFonts w:ascii="Open Sans" w:eastAsia="Times New Roman" w:hAnsi="Open Sans" w:cs="Open Sans"/>
          <w:b/>
          <w:bCs/>
          <w:sz w:val="20"/>
          <w:szCs w:val="20"/>
          <w:lang w:eastAsia="en-NZ"/>
        </w:rPr>
        <w:t>[</w:t>
      </w:r>
      <w:r>
        <w:rPr>
          <w:rFonts w:ascii="Open Sans" w:eastAsia="Times New Roman" w:hAnsi="Open Sans" w:cs="Open Sans"/>
          <w:b/>
          <w:bCs/>
          <w:sz w:val="20"/>
          <w:szCs w:val="20"/>
          <w:lang w:eastAsia="en-NZ"/>
        </w:rPr>
        <w:t>For use in policy metadata</w:t>
      </w:r>
      <w:r w:rsidRPr="001C4826">
        <w:rPr>
          <w:rFonts w:ascii="Open Sans" w:eastAsia="Times New Roman" w:hAnsi="Open Sans" w:cs="Open Sans"/>
          <w:b/>
          <w:bCs/>
          <w:sz w:val="20"/>
          <w:szCs w:val="20"/>
          <w:lang w:eastAsia="en-NZ"/>
        </w:rPr>
        <w:t>]</w:t>
      </w:r>
    </w:p>
    <w:p w:rsidR="00857AD0" w:rsidRDefault="00857AD0" w:rsidP="00863957">
      <w:pPr>
        <w:spacing w:after="0"/>
        <w:rPr>
          <w:rFonts w:ascii="Open Sans" w:eastAsia="Times New Roman" w:hAnsi="Open Sans" w:cs="Open Sans"/>
          <w:sz w:val="20"/>
          <w:szCs w:val="20"/>
          <w:lang w:eastAsia="en-NZ"/>
        </w:rPr>
      </w:pPr>
    </w:p>
    <w:p w:rsidR="00014853" w:rsidRPr="007B30E5" w:rsidRDefault="00863957" w:rsidP="007B30E5">
      <w:pPr>
        <w:spacing w:after="0"/>
        <w:rPr>
          <w:rFonts w:ascii="Open Sans" w:eastAsia="Times New Roman" w:hAnsi="Open Sans" w:cs="Open Sans"/>
          <w:sz w:val="20"/>
          <w:szCs w:val="20"/>
          <w:lang w:eastAsia="en-NZ"/>
        </w:rPr>
      </w:pPr>
      <w:r>
        <w:rPr>
          <w:rFonts w:ascii="Open Sans" w:eastAsia="Times New Roman" w:hAnsi="Open Sans" w:cs="Open Sans"/>
          <w:sz w:val="20"/>
          <w:szCs w:val="20"/>
          <w:lang w:eastAsia="en-NZ"/>
        </w:rPr>
        <w:t>Study, Course, Information, Outline, Student, Responsibilities</w:t>
      </w:r>
    </w:p>
    <w:sectPr w:rsidR="00014853" w:rsidRPr="007B30E5" w:rsidSect="003B3594">
      <w:headerReference w:type="default" r:id="rId34"/>
      <w:type w:val="continuous"/>
      <w:pgSz w:w="11906" w:h="16838" w:code="9"/>
      <w:pgMar w:top="961" w:right="1440" w:bottom="1134" w:left="1440" w:header="709"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9C" w:rsidRDefault="000A209C" w:rsidP="00243C60">
      <w:pPr>
        <w:spacing w:after="0" w:line="240" w:lineRule="auto"/>
      </w:pPr>
      <w:r>
        <w:separator/>
      </w:r>
    </w:p>
  </w:endnote>
  <w:endnote w:type="continuationSeparator" w:id="0">
    <w:p w:rsidR="000A209C" w:rsidRDefault="000A209C" w:rsidP="0024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5C" w:rsidRDefault="00E11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468176"/>
      <w:docPartObj>
        <w:docPartGallery w:val="Page Numbers (Top of Page)"/>
        <w:docPartUnique/>
      </w:docPartObj>
    </w:sdtPr>
    <w:sdtEndPr/>
    <w:sdtContent>
      <w:p w:rsidR="000A209C" w:rsidRDefault="000A209C" w:rsidP="003D4C0B">
        <w:pPr>
          <w:pStyle w:val="Footer"/>
          <w:jc w:val="right"/>
        </w:pPr>
        <w:r w:rsidRPr="003D4C0B">
          <w:rPr>
            <w:rFonts w:ascii="Open Sans" w:hAnsi="Open Sans" w:cs="Open Sans"/>
            <w:sz w:val="16"/>
            <w:szCs w:val="16"/>
          </w:rPr>
          <w:t xml:space="preserve">Page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PAGE </w:instrText>
        </w:r>
        <w:r w:rsidRPr="003D4C0B">
          <w:rPr>
            <w:rFonts w:ascii="Open Sans" w:hAnsi="Open Sans" w:cs="Open Sans"/>
            <w:bCs/>
            <w:sz w:val="16"/>
            <w:szCs w:val="16"/>
          </w:rPr>
          <w:fldChar w:fldCharType="separate"/>
        </w:r>
        <w:r w:rsidR="00757519">
          <w:rPr>
            <w:rFonts w:ascii="Open Sans" w:hAnsi="Open Sans" w:cs="Open Sans"/>
            <w:bCs/>
            <w:noProof/>
            <w:sz w:val="16"/>
            <w:szCs w:val="16"/>
          </w:rPr>
          <w:t>4</w:t>
        </w:r>
        <w:r w:rsidRPr="003D4C0B">
          <w:rPr>
            <w:rFonts w:ascii="Open Sans" w:hAnsi="Open Sans" w:cs="Open Sans"/>
            <w:bCs/>
            <w:sz w:val="16"/>
            <w:szCs w:val="16"/>
          </w:rPr>
          <w:fldChar w:fldCharType="end"/>
        </w:r>
        <w:r w:rsidRPr="003D4C0B">
          <w:rPr>
            <w:rFonts w:ascii="Open Sans" w:hAnsi="Open Sans" w:cs="Open Sans"/>
            <w:sz w:val="16"/>
            <w:szCs w:val="16"/>
          </w:rPr>
          <w:t xml:space="preserve"> of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NUMPAGES  </w:instrText>
        </w:r>
        <w:r w:rsidRPr="003D4C0B">
          <w:rPr>
            <w:rFonts w:ascii="Open Sans" w:hAnsi="Open Sans" w:cs="Open Sans"/>
            <w:bCs/>
            <w:sz w:val="16"/>
            <w:szCs w:val="16"/>
          </w:rPr>
          <w:fldChar w:fldCharType="separate"/>
        </w:r>
        <w:r w:rsidR="00757519">
          <w:rPr>
            <w:rFonts w:ascii="Open Sans" w:hAnsi="Open Sans" w:cs="Open Sans"/>
            <w:bCs/>
            <w:noProof/>
            <w:sz w:val="16"/>
            <w:szCs w:val="16"/>
          </w:rPr>
          <w:t>4</w:t>
        </w:r>
        <w:r w:rsidRPr="003D4C0B">
          <w:rPr>
            <w:rFonts w:ascii="Open Sans" w:hAnsi="Open Sans" w:cs="Open Sans"/>
            <w:bCs/>
            <w:sz w:val="16"/>
            <w:szCs w:val="16"/>
          </w:rPr>
          <w:fldChar w:fldCharType="end"/>
        </w:r>
      </w:p>
    </w:sdtContent>
  </w:sdt>
  <w:p w:rsidR="000A209C" w:rsidRDefault="000A2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00634"/>
      <w:docPartObj>
        <w:docPartGallery w:val="Page Numbers (Bottom of Page)"/>
        <w:docPartUnique/>
      </w:docPartObj>
    </w:sdtPr>
    <w:sdtEndPr/>
    <w:sdtContent>
      <w:sdt>
        <w:sdtPr>
          <w:id w:val="860082579"/>
          <w:docPartObj>
            <w:docPartGallery w:val="Page Numbers (Top of Page)"/>
            <w:docPartUnique/>
          </w:docPartObj>
        </w:sdtPr>
        <w:sdtEndPr/>
        <w:sdtContent>
          <w:p w:rsidR="000A209C" w:rsidRDefault="000A209C">
            <w:pPr>
              <w:pStyle w:val="Footer"/>
              <w:jc w:val="right"/>
            </w:pPr>
            <w:r w:rsidRPr="003D4C0B">
              <w:rPr>
                <w:rFonts w:ascii="Open Sans" w:hAnsi="Open Sans" w:cs="Open Sans"/>
                <w:sz w:val="16"/>
                <w:szCs w:val="16"/>
              </w:rPr>
              <w:t xml:space="preserve">Page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PAGE </w:instrText>
            </w:r>
            <w:r w:rsidRPr="003D4C0B">
              <w:rPr>
                <w:rFonts w:ascii="Open Sans" w:hAnsi="Open Sans" w:cs="Open Sans"/>
                <w:bCs/>
                <w:sz w:val="16"/>
                <w:szCs w:val="16"/>
              </w:rPr>
              <w:fldChar w:fldCharType="separate"/>
            </w:r>
            <w:r>
              <w:rPr>
                <w:rFonts w:ascii="Open Sans" w:hAnsi="Open Sans" w:cs="Open Sans"/>
                <w:bCs/>
                <w:noProof/>
                <w:sz w:val="16"/>
                <w:szCs w:val="16"/>
              </w:rPr>
              <w:t>1</w:t>
            </w:r>
            <w:r w:rsidRPr="003D4C0B">
              <w:rPr>
                <w:rFonts w:ascii="Open Sans" w:hAnsi="Open Sans" w:cs="Open Sans"/>
                <w:bCs/>
                <w:sz w:val="16"/>
                <w:szCs w:val="16"/>
              </w:rPr>
              <w:fldChar w:fldCharType="end"/>
            </w:r>
            <w:r w:rsidRPr="003D4C0B">
              <w:rPr>
                <w:rFonts w:ascii="Open Sans" w:hAnsi="Open Sans" w:cs="Open Sans"/>
                <w:sz w:val="16"/>
                <w:szCs w:val="16"/>
              </w:rPr>
              <w:t xml:space="preserve"> of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NUMPAGES  </w:instrText>
            </w:r>
            <w:r w:rsidRPr="003D4C0B">
              <w:rPr>
                <w:rFonts w:ascii="Open Sans" w:hAnsi="Open Sans" w:cs="Open Sans"/>
                <w:bCs/>
                <w:sz w:val="16"/>
                <w:szCs w:val="16"/>
              </w:rPr>
              <w:fldChar w:fldCharType="separate"/>
            </w:r>
            <w:r w:rsidR="00D82D47">
              <w:rPr>
                <w:rFonts w:ascii="Open Sans" w:hAnsi="Open Sans" w:cs="Open Sans"/>
                <w:bCs/>
                <w:noProof/>
                <w:sz w:val="16"/>
                <w:szCs w:val="16"/>
              </w:rPr>
              <w:t>4</w:t>
            </w:r>
            <w:r w:rsidRPr="003D4C0B">
              <w:rPr>
                <w:rFonts w:ascii="Open Sans" w:hAnsi="Open Sans" w:cs="Open Sans"/>
                <w:bCs/>
                <w:sz w:val="16"/>
                <w:szCs w:val="16"/>
              </w:rPr>
              <w:fldChar w:fldCharType="end"/>
            </w:r>
          </w:p>
        </w:sdtContent>
      </w:sdt>
    </w:sdtContent>
  </w:sdt>
  <w:p w:rsidR="000A209C" w:rsidRDefault="000A2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9C" w:rsidRDefault="000A209C" w:rsidP="00243C60">
      <w:pPr>
        <w:spacing w:after="0" w:line="240" w:lineRule="auto"/>
      </w:pPr>
      <w:r>
        <w:separator/>
      </w:r>
    </w:p>
  </w:footnote>
  <w:footnote w:type="continuationSeparator" w:id="0">
    <w:p w:rsidR="000A209C" w:rsidRDefault="000A209C" w:rsidP="00243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5C" w:rsidRDefault="00E11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5C" w:rsidRDefault="00E11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9C" w:rsidRPr="006F040B" w:rsidRDefault="000A209C" w:rsidP="006F040B">
    <w:pPr>
      <w:pStyle w:val="Header"/>
      <w:jc w:val="both"/>
      <w:rPr>
        <w:rFonts w:ascii="Open Sans" w:hAnsi="Open Sans" w:cs="Open Sans"/>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9C" w:rsidRDefault="000A2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1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80C1D"/>
    <w:multiLevelType w:val="multilevel"/>
    <w:tmpl w:val="AFA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30F8"/>
    <w:multiLevelType w:val="hybridMultilevel"/>
    <w:tmpl w:val="0A48CE9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1864C1"/>
    <w:multiLevelType w:val="hybridMultilevel"/>
    <w:tmpl w:val="CC488BC0"/>
    <w:lvl w:ilvl="0" w:tplc="FCC4847A">
      <w:start w:val="1"/>
      <w:numFmt w:val="lowerLetter"/>
      <w:lvlText w:val="(%1)"/>
      <w:lvlJc w:val="left"/>
      <w:pPr>
        <w:ind w:left="360" w:hanging="360"/>
      </w:pPr>
      <w:rPr>
        <w:rFonts w:hint="default"/>
        <w:b w:val="0"/>
        <w:color w:val="auto"/>
      </w:rPr>
    </w:lvl>
    <w:lvl w:ilvl="1" w:tplc="1409001B">
      <w:start w:val="1"/>
      <w:numFmt w:val="lowerRoman"/>
      <w:lvlText w:val="%2."/>
      <w:lvlJc w:val="right"/>
      <w:pPr>
        <w:ind w:left="1080" w:hanging="360"/>
      </w:pPr>
      <w:rPr>
        <w:rFonts w:hint="default"/>
        <w:b w:val="0"/>
        <w:color w:val="auto"/>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A7F4955"/>
    <w:multiLevelType w:val="hybridMultilevel"/>
    <w:tmpl w:val="0A48CE9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DDE2A0B"/>
    <w:multiLevelType w:val="hybridMultilevel"/>
    <w:tmpl w:val="3DB23754"/>
    <w:lvl w:ilvl="0" w:tplc="85463C58">
      <w:start w:val="1"/>
      <w:numFmt w:val="lowerRoman"/>
      <w:lvlText w:val="%1."/>
      <w:lvlJc w:val="left"/>
      <w:pPr>
        <w:ind w:left="360" w:hanging="360"/>
      </w:pPr>
      <w:rPr>
        <w:rFonts w:hint="default"/>
        <w:b w:val="0"/>
        <w:i w:val="0"/>
        <w:sz w:val="2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6" w15:restartNumberingAfterBreak="0">
    <w:nsid w:val="10B511C5"/>
    <w:multiLevelType w:val="hybridMultilevel"/>
    <w:tmpl w:val="73809A60"/>
    <w:lvl w:ilvl="0" w:tplc="F640999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17E53B0"/>
    <w:multiLevelType w:val="hybridMultilevel"/>
    <w:tmpl w:val="8006EF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7A6F96"/>
    <w:multiLevelType w:val="multilevel"/>
    <w:tmpl w:val="6A2EC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1DCA162E"/>
    <w:multiLevelType w:val="hybridMultilevel"/>
    <w:tmpl w:val="DF2AE0E2"/>
    <w:lvl w:ilvl="0" w:tplc="B86A3CA0">
      <w:start w:val="1"/>
      <w:numFmt w:val="lowerRoman"/>
      <w:lvlText w:val="%1."/>
      <w:lvlJc w:val="left"/>
      <w:pPr>
        <w:ind w:left="720" w:hanging="360"/>
      </w:pPr>
      <w:rPr>
        <w:rFonts w:hint="default"/>
        <w:b w:val="0"/>
        <w:i w:val="0"/>
        <w:color w:val="000000" w:themeColor="text1"/>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D05BDE"/>
    <w:multiLevelType w:val="hybridMultilevel"/>
    <w:tmpl w:val="B324EF4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25F5491"/>
    <w:multiLevelType w:val="hybridMultilevel"/>
    <w:tmpl w:val="2B083094"/>
    <w:lvl w:ilvl="0" w:tplc="AC14FAAE">
      <w:start w:val="1"/>
      <w:numFmt w:val="lowerRoman"/>
      <w:lvlText w:val="(%1)"/>
      <w:lvlJc w:val="left"/>
      <w:pPr>
        <w:ind w:left="720" w:hanging="360"/>
      </w:pPr>
      <w:rPr>
        <w:rFonts w:ascii="Calibri" w:hAnsi="Calibri" w:cs="Times New Roman" w:hint="default"/>
        <w:b w:val="0"/>
        <w:i w:val="0"/>
        <w:sz w:val="21"/>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3A3584"/>
    <w:multiLevelType w:val="hybridMultilevel"/>
    <w:tmpl w:val="5CDE1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046E80"/>
    <w:multiLevelType w:val="hybridMultilevel"/>
    <w:tmpl w:val="01764B10"/>
    <w:lvl w:ilvl="0" w:tplc="FCC4847A">
      <w:start w:val="1"/>
      <w:numFmt w:val="lowerLetter"/>
      <w:lvlText w:val="(%1)"/>
      <w:lvlJc w:val="left"/>
      <w:pPr>
        <w:ind w:left="360" w:hanging="360"/>
      </w:pPr>
      <w:rPr>
        <w:rFonts w:hint="default"/>
        <w:b w:val="0"/>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A1E7AC5"/>
    <w:multiLevelType w:val="multilevel"/>
    <w:tmpl w:val="8DD6DBD6"/>
    <w:lvl w:ilvl="0">
      <w:start w:val="1"/>
      <w:numFmt w:val="lowerLetter"/>
      <w:lvlText w:val="%1)"/>
      <w:lvlJc w:val="left"/>
      <w:pPr>
        <w:ind w:left="360" w:hanging="360"/>
      </w:pPr>
      <w:rPr>
        <w:rFonts w:hint="default"/>
        <w:b w:val="0"/>
        <w:i w:val="0"/>
        <w:sz w:val="21"/>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2E651AB8"/>
    <w:multiLevelType w:val="hybridMultilevel"/>
    <w:tmpl w:val="617C7120"/>
    <w:lvl w:ilvl="0" w:tplc="76C84BE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AB5F93"/>
    <w:multiLevelType w:val="hybridMultilevel"/>
    <w:tmpl w:val="B53654E6"/>
    <w:lvl w:ilvl="0" w:tplc="837A5AF2">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EA2575"/>
    <w:multiLevelType w:val="multilevel"/>
    <w:tmpl w:val="67D01596"/>
    <w:styleLink w:val="Style10"/>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C4345C"/>
    <w:multiLevelType w:val="hybridMultilevel"/>
    <w:tmpl w:val="01764B10"/>
    <w:lvl w:ilvl="0" w:tplc="FCC4847A">
      <w:start w:val="1"/>
      <w:numFmt w:val="lowerLetter"/>
      <w:lvlText w:val="(%1)"/>
      <w:lvlJc w:val="left"/>
      <w:pPr>
        <w:ind w:left="360" w:hanging="360"/>
      </w:pPr>
      <w:rPr>
        <w:rFonts w:hint="default"/>
        <w:b w:val="0"/>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88917F3"/>
    <w:multiLevelType w:val="hybridMultilevel"/>
    <w:tmpl w:val="13643952"/>
    <w:lvl w:ilvl="0" w:tplc="427CEB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446AEB"/>
    <w:multiLevelType w:val="hybridMultilevel"/>
    <w:tmpl w:val="10F49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57027C4"/>
    <w:multiLevelType w:val="hybridMultilevel"/>
    <w:tmpl w:val="D42C3654"/>
    <w:lvl w:ilvl="0" w:tplc="6F34BDF6">
      <w:start w:val="1"/>
      <w:numFmt w:val="lowerLetter"/>
      <w:lvlText w:val="%1."/>
      <w:lvlJc w:val="left"/>
      <w:pPr>
        <w:ind w:left="360" w:hanging="360"/>
      </w:pPr>
      <w:rPr>
        <w:rFonts w:hint="default"/>
        <w:b w:val="0"/>
        <w:i w:val="0"/>
        <w:sz w:val="21"/>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2" w15:restartNumberingAfterBreak="0">
    <w:nsid w:val="4A83571E"/>
    <w:multiLevelType w:val="hybridMultilevel"/>
    <w:tmpl w:val="D33A1880"/>
    <w:lvl w:ilvl="0" w:tplc="85463C58">
      <w:start w:val="1"/>
      <w:numFmt w:val="lowerRoman"/>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E7813E4"/>
    <w:multiLevelType w:val="hybridMultilevel"/>
    <w:tmpl w:val="01764B10"/>
    <w:lvl w:ilvl="0" w:tplc="FCC4847A">
      <w:start w:val="1"/>
      <w:numFmt w:val="lowerLetter"/>
      <w:lvlText w:val="(%1)"/>
      <w:lvlJc w:val="left"/>
      <w:pPr>
        <w:ind w:left="360" w:hanging="360"/>
      </w:pPr>
      <w:rPr>
        <w:rFonts w:hint="default"/>
        <w:b w:val="0"/>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1044F8C"/>
    <w:multiLevelType w:val="hybridMultilevel"/>
    <w:tmpl w:val="C750D2C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2A7232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A572C7"/>
    <w:multiLevelType w:val="hybridMultilevel"/>
    <w:tmpl w:val="1138F590"/>
    <w:lvl w:ilvl="0" w:tplc="31C224B6">
      <w:start w:val="1"/>
      <w:numFmt w:val="lowerLetter"/>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4D35AF6"/>
    <w:multiLevelType w:val="hybridMultilevel"/>
    <w:tmpl w:val="9EE426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B1167AA"/>
    <w:multiLevelType w:val="hybridMultilevel"/>
    <w:tmpl w:val="01764B10"/>
    <w:lvl w:ilvl="0" w:tplc="FCC4847A">
      <w:start w:val="1"/>
      <w:numFmt w:val="lowerLetter"/>
      <w:lvlText w:val="(%1)"/>
      <w:lvlJc w:val="left"/>
      <w:pPr>
        <w:ind w:left="360" w:hanging="360"/>
      </w:pPr>
      <w:rPr>
        <w:rFonts w:hint="default"/>
        <w:b w:val="0"/>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C7B1CB8"/>
    <w:multiLevelType w:val="hybridMultilevel"/>
    <w:tmpl w:val="1666B2E8"/>
    <w:lvl w:ilvl="0" w:tplc="E0FEF520">
      <w:start w:val="1"/>
      <w:numFmt w:val="bullet"/>
      <w:lvlText w:val=""/>
      <w:lvlJc w:val="left"/>
      <w:pPr>
        <w:ind w:left="108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310158D"/>
    <w:multiLevelType w:val="hybridMultilevel"/>
    <w:tmpl w:val="908E3A2E"/>
    <w:lvl w:ilvl="0" w:tplc="31C224B6">
      <w:start w:val="1"/>
      <w:numFmt w:val="lowerLetter"/>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42C2ACA"/>
    <w:multiLevelType w:val="hybridMultilevel"/>
    <w:tmpl w:val="8DD6DBD6"/>
    <w:lvl w:ilvl="0" w:tplc="14090017">
      <w:start w:val="1"/>
      <w:numFmt w:val="lowerLetter"/>
      <w:lvlText w:val="%1)"/>
      <w:lvlJc w:val="left"/>
      <w:pPr>
        <w:ind w:left="360" w:hanging="360"/>
      </w:pPr>
      <w:rPr>
        <w:rFonts w:hint="default"/>
        <w:b w:val="0"/>
        <w:i w:val="0"/>
        <w:sz w:val="21"/>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2" w15:restartNumberingAfterBreak="0">
    <w:nsid w:val="68333F25"/>
    <w:multiLevelType w:val="multilevel"/>
    <w:tmpl w:val="67D01596"/>
    <w:numStyleLink w:val="Style10"/>
  </w:abstractNum>
  <w:abstractNum w:abstractNumId="33" w15:restartNumberingAfterBreak="0">
    <w:nsid w:val="6A1921E6"/>
    <w:multiLevelType w:val="multilevel"/>
    <w:tmpl w:val="34E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B0179"/>
    <w:multiLevelType w:val="multilevel"/>
    <w:tmpl w:val="3DF6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033ED"/>
    <w:multiLevelType w:val="multilevel"/>
    <w:tmpl w:val="2DCA1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937DD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20A34"/>
    <w:multiLevelType w:val="hybridMultilevel"/>
    <w:tmpl w:val="DB783FD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1B628D2"/>
    <w:multiLevelType w:val="hybridMultilevel"/>
    <w:tmpl w:val="D33A1880"/>
    <w:lvl w:ilvl="0" w:tplc="85463C58">
      <w:start w:val="1"/>
      <w:numFmt w:val="lowerRoman"/>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BA4B6D"/>
    <w:multiLevelType w:val="hybridMultilevel"/>
    <w:tmpl w:val="01764B10"/>
    <w:lvl w:ilvl="0" w:tplc="FCC4847A">
      <w:start w:val="1"/>
      <w:numFmt w:val="lowerLetter"/>
      <w:lvlText w:val="(%1)"/>
      <w:lvlJc w:val="left"/>
      <w:pPr>
        <w:ind w:left="360" w:hanging="360"/>
      </w:pPr>
      <w:rPr>
        <w:rFonts w:hint="default"/>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3A67941"/>
    <w:multiLevelType w:val="hybridMultilevel"/>
    <w:tmpl w:val="0A48CE9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15:restartNumberingAfterBreak="0">
    <w:nsid w:val="76921EF9"/>
    <w:multiLevelType w:val="hybridMultilevel"/>
    <w:tmpl w:val="6ABC4286"/>
    <w:lvl w:ilvl="0" w:tplc="5E0EAEE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DA4EAE"/>
    <w:multiLevelType w:val="hybridMultilevel"/>
    <w:tmpl w:val="A022C6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C03F63"/>
    <w:multiLevelType w:val="hybridMultilevel"/>
    <w:tmpl w:val="0A48CE9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4" w15:restartNumberingAfterBreak="0">
    <w:nsid w:val="7E6A0C09"/>
    <w:multiLevelType w:val="hybridMultilevel"/>
    <w:tmpl w:val="E20C6174"/>
    <w:lvl w:ilvl="0" w:tplc="6F34BD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37"/>
  </w:num>
  <w:num w:numId="3">
    <w:abstractNumId w:val="1"/>
  </w:num>
  <w:num w:numId="4">
    <w:abstractNumId w:val="33"/>
  </w:num>
  <w:num w:numId="5">
    <w:abstractNumId w:val="20"/>
  </w:num>
  <w:num w:numId="6">
    <w:abstractNumId w:val="10"/>
  </w:num>
  <w:num w:numId="7">
    <w:abstractNumId w:val="19"/>
  </w:num>
  <w:num w:numId="8">
    <w:abstractNumId w:val="26"/>
  </w:num>
  <w:num w:numId="9">
    <w:abstractNumId w:val="30"/>
  </w:num>
  <w:num w:numId="10">
    <w:abstractNumId w:val="6"/>
  </w:num>
  <w:num w:numId="11">
    <w:abstractNumId w:val="32"/>
  </w:num>
  <w:num w:numId="12">
    <w:abstractNumId w:val="17"/>
  </w:num>
  <w:num w:numId="13">
    <w:abstractNumId w:val="22"/>
  </w:num>
  <w:num w:numId="14">
    <w:abstractNumId w:val="8"/>
  </w:num>
  <w:num w:numId="15">
    <w:abstractNumId w:val="36"/>
  </w:num>
  <w:num w:numId="16">
    <w:abstractNumId w:val="0"/>
  </w:num>
  <w:num w:numId="17">
    <w:abstractNumId w:val="25"/>
  </w:num>
  <w:num w:numId="18">
    <w:abstractNumId w:val="35"/>
  </w:num>
  <w:num w:numId="19">
    <w:abstractNumId w:val="44"/>
  </w:num>
  <w:num w:numId="20">
    <w:abstractNumId w:val="11"/>
  </w:num>
  <w:num w:numId="21">
    <w:abstractNumId w:val="5"/>
  </w:num>
  <w:num w:numId="22">
    <w:abstractNumId w:val="21"/>
  </w:num>
  <w:num w:numId="23">
    <w:abstractNumId w:val="31"/>
  </w:num>
  <w:num w:numId="24">
    <w:abstractNumId w:val="14"/>
  </w:num>
  <w:num w:numId="25">
    <w:abstractNumId w:val="18"/>
  </w:num>
  <w:num w:numId="26">
    <w:abstractNumId w:val="16"/>
  </w:num>
  <w:num w:numId="27">
    <w:abstractNumId w:val="27"/>
  </w:num>
  <w:num w:numId="28">
    <w:abstractNumId w:val="38"/>
  </w:num>
  <w:num w:numId="29">
    <w:abstractNumId w:val="39"/>
  </w:num>
  <w:num w:numId="30">
    <w:abstractNumId w:val="28"/>
  </w:num>
  <w:num w:numId="31">
    <w:abstractNumId w:val="42"/>
  </w:num>
  <w:num w:numId="32">
    <w:abstractNumId w:val="9"/>
  </w:num>
  <w:num w:numId="33">
    <w:abstractNumId w:val="24"/>
  </w:num>
  <w:num w:numId="34">
    <w:abstractNumId w:val="23"/>
  </w:num>
  <w:num w:numId="35">
    <w:abstractNumId w:val="7"/>
  </w:num>
  <w:num w:numId="36">
    <w:abstractNumId w:val="15"/>
  </w:num>
  <w:num w:numId="37">
    <w:abstractNumId w:val="12"/>
  </w:num>
  <w:num w:numId="38">
    <w:abstractNumId w:val="13"/>
  </w:num>
  <w:num w:numId="39">
    <w:abstractNumId w:val="3"/>
  </w:num>
  <w:num w:numId="40">
    <w:abstractNumId w:val="29"/>
  </w:num>
  <w:num w:numId="41">
    <w:abstractNumId w:val="43"/>
  </w:num>
  <w:num w:numId="42">
    <w:abstractNumId w:val="40"/>
  </w:num>
  <w:num w:numId="43">
    <w:abstractNumId w:val="4"/>
  </w:num>
  <w:num w:numId="44">
    <w:abstractNumId w:val="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B5"/>
    <w:rsid w:val="00007C01"/>
    <w:rsid w:val="00014853"/>
    <w:rsid w:val="00024561"/>
    <w:rsid w:val="0002526F"/>
    <w:rsid w:val="000264D9"/>
    <w:rsid w:val="00044F4A"/>
    <w:rsid w:val="000572C2"/>
    <w:rsid w:val="00076CDA"/>
    <w:rsid w:val="000826CA"/>
    <w:rsid w:val="000A1451"/>
    <w:rsid w:val="000A209C"/>
    <w:rsid w:val="000A7E93"/>
    <w:rsid w:val="000B6637"/>
    <w:rsid w:val="000F41AA"/>
    <w:rsid w:val="000F72E2"/>
    <w:rsid w:val="00116F9B"/>
    <w:rsid w:val="00160452"/>
    <w:rsid w:val="001726C9"/>
    <w:rsid w:val="001730AB"/>
    <w:rsid w:val="001756FA"/>
    <w:rsid w:val="00183BCC"/>
    <w:rsid w:val="00197431"/>
    <w:rsid w:val="001B303C"/>
    <w:rsid w:val="001B63DB"/>
    <w:rsid w:val="001C110C"/>
    <w:rsid w:val="001C24D8"/>
    <w:rsid w:val="001C4826"/>
    <w:rsid w:val="001F56FE"/>
    <w:rsid w:val="001F5FAC"/>
    <w:rsid w:val="001F7640"/>
    <w:rsid w:val="00201F30"/>
    <w:rsid w:val="0021400D"/>
    <w:rsid w:val="002327BD"/>
    <w:rsid w:val="0023545B"/>
    <w:rsid w:val="00243C60"/>
    <w:rsid w:val="00246649"/>
    <w:rsid w:val="002520F2"/>
    <w:rsid w:val="00252B87"/>
    <w:rsid w:val="00266E39"/>
    <w:rsid w:val="0028535E"/>
    <w:rsid w:val="00287AA5"/>
    <w:rsid w:val="002949D6"/>
    <w:rsid w:val="002A36B5"/>
    <w:rsid w:val="002C4FBA"/>
    <w:rsid w:val="002F3176"/>
    <w:rsid w:val="00311523"/>
    <w:rsid w:val="00316AA9"/>
    <w:rsid w:val="003178A1"/>
    <w:rsid w:val="00332FA1"/>
    <w:rsid w:val="00355D08"/>
    <w:rsid w:val="00384EB5"/>
    <w:rsid w:val="00393270"/>
    <w:rsid w:val="003B3594"/>
    <w:rsid w:val="003D186E"/>
    <w:rsid w:val="003D48AA"/>
    <w:rsid w:val="003D4C0B"/>
    <w:rsid w:val="003E10EB"/>
    <w:rsid w:val="004141CE"/>
    <w:rsid w:val="00421D04"/>
    <w:rsid w:val="004619BC"/>
    <w:rsid w:val="004C108C"/>
    <w:rsid w:val="004C3CEA"/>
    <w:rsid w:val="004D096A"/>
    <w:rsid w:val="004D0A9D"/>
    <w:rsid w:val="004D7037"/>
    <w:rsid w:val="004F3EA6"/>
    <w:rsid w:val="004F7876"/>
    <w:rsid w:val="00510B3C"/>
    <w:rsid w:val="0052579C"/>
    <w:rsid w:val="00533BA1"/>
    <w:rsid w:val="00562AC2"/>
    <w:rsid w:val="005664C3"/>
    <w:rsid w:val="00567356"/>
    <w:rsid w:val="00574A8F"/>
    <w:rsid w:val="00575356"/>
    <w:rsid w:val="00575EB9"/>
    <w:rsid w:val="00577518"/>
    <w:rsid w:val="00587148"/>
    <w:rsid w:val="00590D2A"/>
    <w:rsid w:val="005C18DD"/>
    <w:rsid w:val="005C33A4"/>
    <w:rsid w:val="005C5EB1"/>
    <w:rsid w:val="005D7916"/>
    <w:rsid w:val="005E2000"/>
    <w:rsid w:val="00605582"/>
    <w:rsid w:val="0061302B"/>
    <w:rsid w:val="00635FC4"/>
    <w:rsid w:val="0063797B"/>
    <w:rsid w:val="00640205"/>
    <w:rsid w:val="00646D3B"/>
    <w:rsid w:val="00654AAC"/>
    <w:rsid w:val="0066040A"/>
    <w:rsid w:val="00674E17"/>
    <w:rsid w:val="006752D8"/>
    <w:rsid w:val="006C2593"/>
    <w:rsid w:val="006C2E9E"/>
    <w:rsid w:val="006F040B"/>
    <w:rsid w:val="007121E3"/>
    <w:rsid w:val="00720ACD"/>
    <w:rsid w:val="00722653"/>
    <w:rsid w:val="0073280A"/>
    <w:rsid w:val="00746A96"/>
    <w:rsid w:val="00757519"/>
    <w:rsid w:val="007630A0"/>
    <w:rsid w:val="007A4FFA"/>
    <w:rsid w:val="007B30E5"/>
    <w:rsid w:val="007B6652"/>
    <w:rsid w:val="007C367B"/>
    <w:rsid w:val="007C3892"/>
    <w:rsid w:val="007C5190"/>
    <w:rsid w:val="007E362B"/>
    <w:rsid w:val="007E3BB2"/>
    <w:rsid w:val="007F6287"/>
    <w:rsid w:val="007F773F"/>
    <w:rsid w:val="0080453F"/>
    <w:rsid w:val="008073B0"/>
    <w:rsid w:val="00815DC0"/>
    <w:rsid w:val="008316BB"/>
    <w:rsid w:val="00840201"/>
    <w:rsid w:val="008435C4"/>
    <w:rsid w:val="0085150B"/>
    <w:rsid w:val="00854A13"/>
    <w:rsid w:val="0085672C"/>
    <w:rsid w:val="00857AD0"/>
    <w:rsid w:val="00862BC7"/>
    <w:rsid w:val="00863957"/>
    <w:rsid w:val="008669B4"/>
    <w:rsid w:val="00870C61"/>
    <w:rsid w:val="00886143"/>
    <w:rsid w:val="008C3142"/>
    <w:rsid w:val="008D07C2"/>
    <w:rsid w:val="0091382A"/>
    <w:rsid w:val="00930FF3"/>
    <w:rsid w:val="009337D5"/>
    <w:rsid w:val="00945F21"/>
    <w:rsid w:val="00951744"/>
    <w:rsid w:val="009642E0"/>
    <w:rsid w:val="00980A40"/>
    <w:rsid w:val="009B5870"/>
    <w:rsid w:val="009C32CA"/>
    <w:rsid w:val="009E2BFC"/>
    <w:rsid w:val="009E6244"/>
    <w:rsid w:val="009F248E"/>
    <w:rsid w:val="009F494C"/>
    <w:rsid w:val="00A14807"/>
    <w:rsid w:val="00A26C92"/>
    <w:rsid w:val="00A55620"/>
    <w:rsid w:val="00A80182"/>
    <w:rsid w:val="00AB6E72"/>
    <w:rsid w:val="00AD039E"/>
    <w:rsid w:val="00AD6B4F"/>
    <w:rsid w:val="00AE1150"/>
    <w:rsid w:val="00AF0AEF"/>
    <w:rsid w:val="00AF26B8"/>
    <w:rsid w:val="00B038E5"/>
    <w:rsid w:val="00B24F05"/>
    <w:rsid w:val="00B259D3"/>
    <w:rsid w:val="00B311F8"/>
    <w:rsid w:val="00B37667"/>
    <w:rsid w:val="00B41372"/>
    <w:rsid w:val="00B444C0"/>
    <w:rsid w:val="00B714BC"/>
    <w:rsid w:val="00B71CE4"/>
    <w:rsid w:val="00B7548A"/>
    <w:rsid w:val="00B811CE"/>
    <w:rsid w:val="00BA41AA"/>
    <w:rsid w:val="00BA57BA"/>
    <w:rsid w:val="00BD4E88"/>
    <w:rsid w:val="00BE0688"/>
    <w:rsid w:val="00C067F1"/>
    <w:rsid w:val="00C177C3"/>
    <w:rsid w:val="00C245A6"/>
    <w:rsid w:val="00C30813"/>
    <w:rsid w:val="00C40F0C"/>
    <w:rsid w:val="00C47823"/>
    <w:rsid w:val="00C5499E"/>
    <w:rsid w:val="00C77DAA"/>
    <w:rsid w:val="00C82233"/>
    <w:rsid w:val="00C8569C"/>
    <w:rsid w:val="00C87A6D"/>
    <w:rsid w:val="00C918BF"/>
    <w:rsid w:val="00C95E82"/>
    <w:rsid w:val="00C96F4C"/>
    <w:rsid w:val="00CA1D53"/>
    <w:rsid w:val="00CB03FA"/>
    <w:rsid w:val="00CB14B5"/>
    <w:rsid w:val="00CC6313"/>
    <w:rsid w:val="00CE476D"/>
    <w:rsid w:val="00D02869"/>
    <w:rsid w:val="00D11638"/>
    <w:rsid w:val="00D249B7"/>
    <w:rsid w:val="00D36F1C"/>
    <w:rsid w:val="00D575A8"/>
    <w:rsid w:val="00D82D47"/>
    <w:rsid w:val="00D905AC"/>
    <w:rsid w:val="00D935FD"/>
    <w:rsid w:val="00D94AA0"/>
    <w:rsid w:val="00D958D2"/>
    <w:rsid w:val="00D96E55"/>
    <w:rsid w:val="00DA021B"/>
    <w:rsid w:val="00DA60F6"/>
    <w:rsid w:val="00DB1218"/>
    <w:rsid w:val="00DB1AD1"/>
    <w:rsid w:val="00DB7998"/>
    <w:rsid w:val="00DD5192"/>
    <w:rsid w:val="00DD644B"/>
    <w:rsid w:val="00DE4D8A"/>
    <w:rsid w:val="00DE691A"/>
    <w:rsid w:val="00E1145C"/>
    <w:rsid w:val="00E179E7"/>
    <w:rsid w:val="00E469FC"/>
    <w:rsid w:val="00E5637F"/>
    <w:rsid w:val="00E759BF"/>
    <w:rsid w:val="00EA7E0F"/>
    <w:rsid w:val="00EF7719"/>
    <w:rsid w:val="00F060E7"/>
    <w:rsid w:val="00F12BD0"/>
    <w:rsid w:val="00F47525"/>
    <w:rsid w:val="00F63E40"/>
    <w:rsid w:val="00F8088C"/>
    <w:rsid w:val="00F825E6"/>
    <w:rsid w:val="00F84A1C"/>
    <w:rsid w:val="00F91FD9"/>
    <w:rsid w:val="00F93FE0"/>
    <w:rsid w:val="00FA5370"/>
    <w:rsid w:val="00FE1E0C"/>
    <w:rsid w:val="00FE3C2E"/>
    <w:rsid w:val="00FE7AD3"/>
    <w:rsid w:val="00FF5F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535DD971-1126-4380-B853-AA65592D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13"/>
  </w:style>
  <w:style w:type="paragraph" w:styleId="Heading1">
    <w:name w:val="heading 1"/>
    <w:basedOn w:val="Normal"/>
    <w:link w:val="Heading1Char"/>
    <w:uiPriority w:val="9"/>
    <w:qFormat/>
    <w:rsid w:val="00854A13"/>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en-NZ"/>
    </w:rPr>
  </w:style>
  <w:style w:type="paragraph" w:styleId="Heading2">
    <w:name w:val="heading 2"/>
    <w:basedOn w:val="Normal"/>
    <w:link w:val="Heading2Char"/>
    <w:uiPriority w:val="9"/>
    <w:qFormat/>
    <w:rsid w:val="000572C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F63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572C2"/>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A13"/>
    <w:rPr>
      <w:rFonts w:asciiTheme="majorHAnsi" w:eastAsia="Times New Roman" w:hAnsiTheme="majorHAnsi" w:cs="Times New Roman"/>
      <w:b/>
      <w:bCs/>
      <w:kern w:val="36"/>
      <w:sz w:val="48"/>
      <w:szCs w:val="48"/>
      <w:lang w:eastAsia="en-NZ"/>
    </w:rPr>
  </w:style>
  <w:style w:type="character" w:customStyle="1" w:styleId="Heading2Char">
    <w:name w:val="Heading 2 Char"/>
    <w:basedOn w:val="DefaultParagraphFont"/>
    <w:link w:val="Heading2"/>
    <w:uiPriority w:val="9"/>
    <w:rsid w:val="000572C2"/>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0572C2"/>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0572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572C2"/>
    <w:rPr>
      <w:b/>
      <w:bCs/>
    </w:rPr>
  </w:style>
  <w:style w:type="character" w:styleId="Emphasis">
    <w:name w:val="Emphasis"/>
    <w:basedOn w:val="DefaultParagraphFont"/>
    <w:uiPriority w:val="20"/>
    <w:qFormat/>
    <w:rsid w:val="000572C2"/>
    <w:rPr>
      <w:i/>
      <w:iCs/>
    </w:rPr>
  </w:style>
  <w:style w:type="character" w:styleId="Hyperlink">
    <w:name w:val="Hyperlink"/>
    <w:basedOn w:val="DefaultParagraphFont"/>
    <w:uiPriority w:val="99"/>
    <w:unhideWhenUsed/>
    <w:rsid w:val="000572C2"/>
    <w:rPr>
      <w:color w:val="0000FF"/>
      <w:u w:val="single"/>
    </w:rPr>
  </w:style>
  <w:style w:type="paragraph" w:styleId="ListParagraph">
    <w:name w:val="List Paragraph"/>
    <w:basedOn w:val="Normal"/>
    <w:uiPriority w:val="34"/>
    <w:qFormat/>
    <w:rsid w:val="000572C2"/>
    <w:pPr>
      <w:ind w:left="720"/>
      <w:contextualSpacing/>
    </w:pPr>
  </w:style>
  <w:style w:type="character" w:styleId="PlaceholderText">
    <w:name w:val="Placeholder Text"/>
    <w:basedOn w:val="DefaultParagraphFont"/>
    <w:uiPriority w:val="99"/>
    <w:semiHidden/>
    <w:rsid w:val="00CB14B5"/>
    <w:rPr>
      <w:color w:val="808080"/>
    </w:rPr>
  </w:style>
  <w:style w:type="character" w:customStyle="1" w:styleId="Style1">
    <w:name w:val="Style1"/>
    <w:basedOn w:val="DefaultParagraphFont"/>
    <w:uiPriority w:val="1"/>
    <w:rsid w:val="001C110C"/>
    <w:rPr>
      <w:rFonts w:asciiTheme="minorHAnsi" w:hAnsiTheme="minorHAnsi"/>
      <w:color w:val="auto"/>
      <w:sz w:val="20"/>
    </w:rPr>
  </w:style>
  <w:style w:type="character" w:customStyle="1" w:styleId="Style2">
    <w:name w:val="Style2"/>
    <w:basedOn w:val="DefaultParagraphFont"/>
    <w:uiPriority w:val="1"/>
    <w:rsid w:val="001C110C"/>
    <w:rPr>
      <w:rFonts w:asciiTheme="minorHAnsi" w:hAnsiTheme="minorHAnsi"/>
      <w:sz w:val="20"/>
    </w:rPr>
  </w:style>
  <w:style w:type="character" w:customStyle="1" w:styleId="Style3">
    <w:name w:val="Style3"/>
    <w:basedOn w:val="DefaultParagraphFont"/>
    <w:uiPriority w:val="1"/>
    <w:rsid w:val="0073280A"/>
    <w:rPr>
      <w:rFonts w:asciiTheme="majorHAnsi" w:hAnsiTheme="majorHAnsi"/>
      <w:b/>
      <w:sz w:val="44"/>
    </w:rPr>
  </w:style>
  <w:style w:type="character" w:customStyle="1" w:styleId="Style4">
    <w:name w:val="Style4"/>
    <w:basedOn w:val="DefaultParagraphFont"/>
    <w:uiPriority w:val="1"/>
    <w:rsid w:val="0073280A"/>
    <w:rPr>
      <w:rFonts w:asciiTheme="minorHAnsi" w:hAnsiTheme="minorHAnsi"/>
      <w:sz w:val="20"/>
    </w:rPr>
  </w:style>
  <w:style w:type="character" w:customStyle="1" w:styleId="Style5">
    <w:name w:val="Style5"/>
    <w:basedOn w:val="DefaultParagraphFont"/>
    <w:uiPriority w:val="1"/>
    <w:rsid w:val="00C8569C"/>
    <w:rPr>
      <w:rFonts w:asciiTheme="minorHAnsi" w:hAnsiTheme="minorHAnsi"/>
      <w:sz w:val="20"/>
    </w:rPr>
  </w:style>
  <w:style w:type="character" w:customStyle="1" w:styleId="Style6">
    <w:name w:val="Style6"/>
    <w:basedOn w:val="DefaultParagraphFont"/>
    <w:uiPriority w:val="1"/>
    <w:rsid w:val="00C8569C"/>
    <w:rPr>
      <w:rFonts w:asciiTheme="minorHAnsi" w:hAnsiTheme="minorHAnsi"/>
      <w:sz w:val="20"/>
    </w:rPr>
  </w:style>
  <w:style w:type="character" w:customStyle="1" w:styleId="Style7">
    <w:name w:val="Style7"/>
    <w:basedOn w:val="DefaultParagraphFont"/>
    <w:uiPriority w:val="1"/>
    <w:rsid w:val="00C8569C"/>
    <w:rPr>
      <w:rFonts w:asciiTheme="minorHAnsi" w:hAnsiTheme="minorHAnsi"/>
      <w:sz w:val="20"/>
    </w:rPr>
  </w:style>
  <w:style w:type="character" w:customStyle="1" w:styleId="Style8">
    <w:name w:val="Style8"/>
    <w:basedOn w:val="DefaultParagraphFont"/>
    <w:uiPriority w:val="1"/>
    <w:rsid w:val="00C8569C"/>
    <w:rPr>
      <w:rFonts w:asciiTheme="minorHAnsi" w:hAnsiTheme="minorHAnsi"/>
      <w:sz w:val="20"/>
    </w:rPr>
  </w:style>
  <w:style w:type="character" w:customStyle="1" w:styleId="Style9">
    <w:name w:val="Style9"/>
    <w:basedOn w:val="DefaultParagraphFont"/>
    <w:uiPriority w:val="1"/>
    <w:rsid w:val="00266E39"/>
    <w:rPr>
      <w:rFonts w:asciiTheme="minorHAnsi" w:hAnsiTheme="minorHAnsi"/>
      <w:sz w:val="20"/>
    </w:rPr>
  </w:style>
  <w:style w:type="paragraph" w:styleId="Header">
    <w:name w:val="header"/>
    <w:basedOn w:val="Normal"/>
    <w:link w:val="HeaderChar"/>
    <w:uiPriority w:val="99"/>
    <w:unhideWhenUsed/>
    <w:rsid w:val="0024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60"/>
  </w:style>
  <w:style w:type="paragraph" w:styleId="Footer">
    <w:name w:val="footer"/>
    <w:basedOn w:val="Normal"/>
    <w:link w:val="FooterChar"/>
    <w:uiPriority w:val="99"/>
    <w:unhideWhenUsed/>
    <w:rsid w:val="0024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60"/>
  </w:style>
  <w:style w:type="table" w:styleId="TableGrid">
    <w:name w:val="Table Grid"/>
    <w:basedOn w:val="TableNormal"/>
    <w:uiPriority w:val="59"/>
    <w:rsid w:val="0024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303C"/>
    <w:pPr>
      <w:spacing w:after="0" w:line="240" w:lineRule="auto"/>
      <w:jc w:val="both"/>
    </w:pPr>
    <w:rPr>
      <w:rFonts w:ascii="Arial" w:eastAsia="Times New Roman" w:hAnsi="Arial" w:cs="Arial"/>
      <w:sz w:val="20"/>
      <w:szCs w:val="24"/>
      <w:lang w:val="en-GB"/>
    </w:rPr>
  </w:style>
  <w:style w:type="character" w:customStyle="1" w:styleId="BodyText2Char">
    <w:name w:val="Body Text 2 Char"/>
    <w:basedOn w:val="DefaultParagraphFont"/>
    <w:link w:val="BodyText2"/>
    <w:rsid w:val="001B303C"/>
    <w:rPr>
      <w:rFonts w:ascii="Arial" w:eastAsia="Times New Roman" w:hAnsi="Arial" w:cs="Arial"/>
      <w:sz w:val="20"/>
      <w:szCs w:val="24"/>
      <w:lang w:val="en-GB"/>
    </w:rPr>
  </w:style>
  <w:style w:type="paragraph" w:styleId="BodyText">
    <w:name w:val="Body Text"/>
    <w:basedOn w:val="Normal"/>
    <w:link w:val="BodyTextChar"/>
    <w:uiPriority w:val="99"/>
    <w:semiHidden/>
    <w:unhideWhenUsed/>
    <w:rsid w:val="001B303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1B303C"/>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3178A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178A1"/>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semiHidden/>
    <w:rsid w:val="00F63E4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63E40"/>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F63E40"/>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F63E40"/>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F63E40"/>
    <w:rPr>
      <w:rFonts w:ascii="Arial" w:eastAsia="Times New Roman" w:hAnsi="Arial" w:cs="Arial"/>
      <w:vanish/>
      <w:sz w:val="16"/>
      <w:szCs w:val="16"/>
      <w:lang w:eastAsia="en-NZ"/>
    </w:rPr>
  </w:style>
  <w:style w:type="numbering" w:customStyle="1" w:styleId="Style10">
    <w:name w:val="Style10"/>
    <w:uiPriority w:val="99"/>
    <w:rsid w:val="00F91FD9"/>
    <w:pPr>
      <w:numPr>
        <w:numId w:val="12"/>
      </w:numPr>
    </w:pPr>
  </w:style>
  <w:style w:type="character" w:customStyle="1" w:styleId="Style11">
    <w:name w:val="Style11"/>
    <w:basedOn w:val="DefaultParagraphFont"/>
    <w:uiPriority w:val="1"/>
    <w:rsid w:val="00674E17"/>
    <w:rPr>
      <w:rFonts w:ascii="Open Sans" w:hAnsi="Open Sans"/>
      <w:sz w:val="20"/>
    </w:rPr>
  </w:style>
  <w:style w:type="character" w:customStyle="1" w:styleId="Style12">
    <w:name w:val="Style12"/>
    <w:basedOn w:val="DefaultParagraphFont"/>
    <w:uiPriority w:val="1"/>
    <w:rsid w:val="00674E17"/>
    <w:rPr>
      <w:rFonts w:ascii="Open Sans" w:hAnsi="Open Sans"/>
      <w:sz w:val="20"/>
    </w:rPr>
  </w:style>
  <w:style w:type="character" w:customStyle="1" w:styleId="Style13">
    <w:name w:val="Style13"/>
    <w:basedOn w:val="DefaultParagraphFont"/>
    <w:uiPriority w:val="1"/>
    <w:rsid w:val="008C3142"/>
  </w:style>
  <w:style w:type="character" w:customStyle="1" w:styleId="Style14">
    <w:name w:val="Style14"/>
    <w:basedOn w:val="DefaultParagraphFont"/>
    <w:uiPriority w:val="1"/>
    <w:rsid w:val="008C3142"/>
    <w:rPr>
      <w:rFonts w:ascii="Open Sans" w:hAnsi="Open Sans"/>
      <w:sz w:val="20"/>
    </w:rPr>
  </w:style>
  <w:style w:type="character" w:customStyle="1" w:styleId="Style15">
    <w:name w:val="Style15"/>
    <w:basedOn w:val="DefaultParagraphFont"/>
    <w:uiPriority w:val="1"/>
    <w:rsid w:val="008C3142"/>
    <w:rPr>
      <w:rFonts w:ascii="Open Sans" w:hAnsi="Open Sans"/>
      <w:sz w:val="20"/>
    </w:rPr>
  </w:style>
  <w:style w:type="character" w:customStyle="1" w:styleId="Style16">
    <w:name w:val="Style16"/>
    <w:basedOn w:val="DefaultParagraphFont"/>
    <w:uiPriority w:val="1"/>
    <w:rsid w:val="008C3142"/>
    <w:rPr>
      <w:rFonts w:ascii="Open Sans" w:hAnsi="Open Sans"/>
      <w:sz w:val="20"/>
    </w:rPr>
  </w:style>
  <w:style w:type="character" w:customStyle="1" w:styleId="Style17">
    <w:name w:val="Style17"/>
    <w:basedOn w:val="DefaultParagraphFont"/>
    <w:uiPriority w:val="1"/>
    <w:rsid w:val="008C3142"/>
    <w:rPr>
      <w:rFonts w:ascii="Open Sans" w:hAnsi="Open Sans"/>
      <w:sz w:val="20"/>
    </w:rPr>
  </w:style>
  <w:style w:type="character" w:customStyle="1" w:styleId="Style18">
    <w:name w:val="Style18"/>
    <w:basedOn w:val="DefaultParagraphFont"/>
    <w:uiPriority w:val="1"/>
    <w:rsid w:val="008C3142"/>
    <w:rPr>
      <w:rFonts w:ascii="Open Sans" w:hAnsi="Open Sans"/>
      <w:b w:val="0"/>
      <w:i w:val="0"/>
      <w:sz w:val="20"/>
    </w:rPr>
  </w:style>
  <w:style w:type="character" w:customStyle="1" w:styleId="Style19">
    <w:name w:val="Style19"/>
    <w:basedOn w:val="DefaultParagraphFont"/>
    <w:uiPriority w:val="1"/>
    <w:qFormat/>
    <w:rsid w:val="008C3142"/>
    <w:rPr>
      <w:rFonts w:ascii="Open Sans" w:hAnsi="Open Sans"/>
      <w:sz w:val="20"/>
    </w:rPr>
  </w:style>
  <w:style w:type="character" w:customStyle="1" w:styleId="Style20">
    <w:name w:val="Style20"/>
    <w:basedOn w:val="Style14"/>
    <w:uiPriority w:val="1"/>
    <w:rsid w:val="008C3142"/>
    <w:rPr>
      <w:rFonts w:ascii="Open Sans" w:hAnsi="Open Sans"/>
      <w:sz w:val="20"/>
    </w:rPr>
  </w:style>
  <w:style w:type="character" w:customStyle="1" w:styleId="Style21">
    <w:name w:val="Style21"/>
    <w:basedOn w:val="Style14"/>
    <w:uiPriority w:val="1"/>
    <w:rsid w:val="008C3142"/>
    <w:rPr>
      <w:rFonts w:ascii="Open Sans" w:hAnsi="Open Sans"/>
      <w:sz w:val="20"/>
    </w:rPr>
  </w:style>
  <w:style w:type="character" w:customStyle="1" w:styleId="Style22">
    <w:name w:val="Style22"/>
    <w:basedOn w:val="Style14"/>
    <w:uiPriority w:val="1"/>
    <w:rsid w:val="008C3142"/>
    <w:rPr>
      <w:rFonts w:ascii="Open Sans" w:hAnsi="Open Sans"/>
      <w:sz w:val="20"/>
    </w:rPr>
  </w:style>
  <w:style w:type="character" w:customStyle="1" w:styleId="Style23">
    <w:name w:val="Style23"/>
    <w:basedOn w:val="Style20"/>
    <w:uiPriority w:val="1"/>
    <w:rsid w:val="00CE476D"/>
    <w:rPr>
      <w:rFonts w:ascii="Open Sans" w:hAnsi="Open Sans"/>
      <w:sz w:val="20"/>
    </w:rPr>
  </w:style>
  <w:style w:type="character" w:styleId="FollowedHyperlink">
    <w:name w:val="FollowedHyperlink"/>
    <w:basedOn w:val="DefaultParagraphFont"/>
    <w:uiPriority w:val="99"/>
    <w:semiHidden/>
    <w:unhideWhenUsed/>
    <w:rsid w:val="00746A96"/>
    <w:rPr>
      <w:color w:val="800080" w:themeColor="followedHyperlink"/>
      <w:u w:val="single"/>
    </w:rPr>
  </w:style>
  <w:style w:type="paragraph" w:styleId="BalloonText">
    <w:name w:val="Balloon Text"/>
    <w:basedOn w:val="Normal"/>
    <w:link w:val="BalloonTextChar"/>
    <w:uiPriority w:val="99"/>
    <w:semiHidden/>
    <w:unhideWhenUsed/>
    <w:rsid w:val="003D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0B"/>
    <w:rPr>
      <w:rFonts w:ascii="Tahoma" w:hAnsi="Tahoma" w:cs="Tahoma"/>
      <w:sz w:val="16"/>
      <w:szCs w:val="16"/>
    </w:rPr>
  </w:style>
  <w:style w:type="paragraph" w:styleId="CommentText">
    <w:name w:val="annotation text"/>
    <w:basedOn w:val="Normal"/>
    <w:link w:val="CommentTextChar"/>
    <w:uiPriority w:val="99"/>
    <w:semiHidden/>
    <w:unhideWhenUsed/>
    <w:rsid w:val="000826C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826CA"/>
    <w:rPr>
      <w:sz w:val="20"/>
      <w:szCs w:val="20"/>
    </w:rPr>
  </w:style>
  <w:style w:type="character" w:styleId="CommentReference">
    <w:name w:val="annotation reference"/>
    <w:basedOn w:val="DefaultParagraphFont"/>
    <w:uiPriority w:val="99"/>
    <w:semiHidden/>
    <w:unhideWhenUsed/>
    <w:rsid w:val="00857A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4451">
      <w:bodyDiv w:val="1"/>
      <w:marLeft w:val="0"/>
      <w:marRight w:val="0"/>
      <w:marTop w:val="0"/>
      <w:marBottom w:val="0"/>
      <w:divBdr>
        <w:top w:val="none" w:sz="0" w:space="0" w:color="auto"/>
        <w:left w:val="none" w:sz="0" w:space="0" w:color="auto"/>
        <w:bottom w:val="none" w:sz="0" w:space="0" w:color="auto"/>
        <w:right w:val="none" w:sz="0" w:space="0" w:color="auto"/>
      </w:divBdr>
    </w:div>
    <w:div w:id="1395010112">
      <w:bodyDiv w:val="1"/>
      <w:marLeft w:val="0"/>
      <w:marRight w:val="0"/>
      <w:marTop w:val="0"/>
      <w:marBottom w:val="0"/>
      <w:divBdr>
        <w:top w:val="none" w:sz="0" w:space="0" w:color="auto"/>
        <w:left w:val="none" w:sz="0" w:space="0" w:color="auto"/>
        <w:bottom w:val="none" w:sz="0" w:space="0" w:color="auto"/>
        <w:right w:val="none" w:sz="0" w:space="0" w:color="auto"/>
      </w:divBdr>
    </w:div>
    <w:div w:id="1453090613">
      <w:bodyDiv w:val="1"/>
      <w:marLeft w:val="0"/>
      <w:marRight w:val="0"/>
      <w:marTop w:val="0"/>
      <w:marBottom w:val="0"/>
      <w:divBdr>
        <w:top w:val="none" w:sz="0" w:space="0" w:color="auto"/>
        <w:left w:val="none" w:sz="0" w:space="0" w:color="auto"/>
        <w:bottom w:val="none" w:sz="0" w:space="0" w:color="auto"/>
        <w:right w:val="none" w:sz="0" w:space="0" w:color="auto"/>
      </w:divBdr>
    </w:div>
    <w:div w:id="1558197914">
      <w:bodyDiv w:val="1"/>
      <w:marLeft w:val="0"/>
      <w:marRight w:val="0"/>
      <w:marTop w:val="0"/>
      <w:marBottom w:val="0"/>
      <w:divBdr>
        <w:top w:val="none" w:sz="0" w:space="0" w:color="auto"/>
        <w:left w:val="none" w:sz="0" w:space="0" w:color="auto"/>
        <w:bottom w:val="none" w:sz="0" w:space="0" w:color="auto"/>
        <w:right w:val="none" w:sz="0" w:space="0" w:color="auto"/>
      </w:divBdr>
      <w:divsChild>
        <w:div w:id="864101215">
          <w:marLeft w:val="0"/>
          <w:marRight w:val="0"/>
          <w:marTop w:val="0"/>
          <w:marBottom w:val="0"/>
          <w:divBdr>
            <w:top w:val="none" w:sz="0" w:space="0" w:color="auto"/>
            <w:left w:val="none" w:sz="0" w:space="0" w:color="auto"/>
            <w:bottom w:val="none" w:sz="0" w:space="0" w:color="auto"/>
            <w:right w:val="none" w:sz="0" w:space="0" w:color="auto"/>
          </w:divBdr>
        </w:div>
        <w:div w:id="1025981354">
          <w:marLeft w:val="0"/>
          <w:marRight w:val="0"/>
          <w:marTop w:val="0"/>
          <w:marBottom w:val="0"/>
          <w:divBdr>
            <w:top w:val="none" w:sz="0" w:space="0" w:color="auto"/>
            <w:left w:val="none" w:sz="0" w:space="0" w:color="auto"/>
            <w:bottom w:val="none" w:sz="0" w:space="0" w:color="auto"/>
            <w:right w:val="none" w:sz="0" w:space="0" w:color="auto"/>
          </w:divBdr>
          <w:divsChild>
            <w:div w:id="305357409">
              <w:marLeft w:val="0"/>
              <w:marRight w:val="0"/>
              <w:marTop w:val="0"/>
              <w:marBottom w:val="0"/>
              <w:divBdr>
                <w:top w:val="none" w:sz="0" w:space="0" w:color="auto"/>
                <w:left w:val="none" w:sz="0" w:space="0" w:color="auto"/>
                <w:bottom w:val="none" w:sz="0" w:space="0" w:color="auto"/>
                <w:right w:val="none" w:sz="0" w:space="0" w:color="auto"/>
              </w:divBdr>
            </w:div>
          </w:divsChild>
        </w:div>
        <w:div w:id="1402219295">
          <w:marLeft w:val="0"/>
          <w:marRight w:val="0"/>
          <w:marTop w:val="0"/>
          <w:marBottom w:val="0"/>
          <w:divBdr>
            <w:top w:val="none" w:sz="0" w:space="0" w:color="auto"/>
            <w:left w:val="none" w:sz="0" w:space="0" w:color="auto"/>
            <w:bottom w:val="none" w:sz="0" w:space="0" w:color="auto"/>
            <w:right w:val="none" w:sz="0" w:space="0" w:color="auto"/>
          </w:divBdr>
          <w:divsChild>
            <w:div w:id="1946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3625">
      <w:bodyDiv w:val="1"/>
      <w:marLeft w:val="0"/>
      <w:marRight w:val="0"/>
      <w:marTop w:val="0"/>
      <w:marBottom w:val="0"/>
      <w:divBdr>
        <w:top w:val="none" w:sz="0" w:space="0" w:color="auto"/>
        <w:left w:val="none" w:sz="0" w:space="0" w:color="auto"/>
        <w:bottom w:val="none" w:sz="0" w:space="0" w:color="auto"/>
        <w:right w:val="none" w:sz="0" w:space="0" w:color="auto"/>
      </w:divBdr>
      <w:divsChild>
        <w:div w:id="433281570">
          <w:marLeft w:val="0"/>
          <w:marRight w:val="0"/>
          <w:marTop w:val="0"/>
          <w:marBottom w:val="0"/>
          <w:divBdr>
            <w:top w:val="none" w:sz="0" w:space="0" w:color="auto"/>
            <w:left w:val="none" w:sz="0" w:space="0" w:color="auto"/>
            <w:bottom w:val="none" w:sz="0" w:space="0" w:color="auto"/>
            <w:right w:val="none" w:sz="0" w:space="0" w:color="auto"/>
          </w:divBdr>
          <w:divsChild>
            <w:div w:id="1817212967">
              <w:marLeft w:val="0"/>
              <w:marRight w:val="0"/>
              <w:marTop w:val="0"/>
              <w:marBottom w:val="0"/>
              <w:divBdr>
                <w:top w:val="none" w:sz="0" w:space="0" w:color="auto"/>
                <w:left w:val="none" w:sz="0" w:space="0" w:color="auto"/>
                <w:bottom w:val="none" w:sz="0" w:space="0" w:color="auto"/>
                <w:right w:val="none" w:sz="0" w:space="0" w:color="auto"/>
              </w:divBdr>
              <w:divsChild>
                <w:div w:id="15543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2027">
      <w:bodyDiv w:val="1"/>
      <w:marLeft w:val="0"/>
      <w:marRight w:val="0"/>
      <w:marTop w:val="0"/>
      <w:marBottom w:val="0"/>
      <w:divBdr>
        <w:top w:val="none" w:sz="0" w:space="0" w:color="auto"/>
        <w:left w:val="none" w:sz="0" w:space="0" w:color="auto"/>
        <w:bottom w:val="none" w:sz="0" w:space="0" w:color="auto"/>
        <w:right w:val="none" w:sz="0" w:space="0" w:color="auto"/>
      </w:divBdr>
      <w:divsChild>
        <w:div w:id="13845702">
          <w:marLeft w:val="0"/>
          <w:marRight w:val="0"/>
          <w:marTop w:val="0"/>
          <w:marBottom w:val="0"/>
          <w:divBdr>
            <w:top w:val="none" w:sz="0" w:space="0" w:color="auto"/>
            <w:left w:val="none" w:sz="0" w:space="0" w:color="auto"/>
            <w:bottom w:val="none" w:sz="0" w:space="0" w:color="auto"/>
            <w:right w:val="none" w:sz="0" w:space="0" w:color="auto"/>
          </w:divBdr>
        </w:div>
        <w:div w:id="213659781">
          <w:marLeft w:val="0"/>
          <w:marRight w:val="0"/>
          <w:marTop w:val="0"/>
          <w:marBottom w:val="0"/>
          <w:divBdr>
            <w:top w:val="none" w:sz="0" w:space="0" w:color="auto"/>
            <w:left w:val="none" w:sz="0" w:space="0" w:color="auto"/>
            <w:bottom w:val="none" w:sz="0" w:space="0" w:color="auto"/>
            <w:right w:val="none" w:sz="0" w:space="0" w:color="auto"/>
          </w:divBdr>
        </w:div>
        <w:div w:id="2062746093">
          <w:marLeft w:val="0"/>
          <w:marRight w:val="0"/>
          <w:marTop w:val="0"/>
          <w:marBottom w:val="0"/>
          <w:divBdr>
            <w:top w:val="none" w:sz="0" w:space="0" w:color="auto"/>
            <w:left w:val="none" w:sz="0" w:space="0" w:color="auto"/>
            <w:bottom w:val="none" w:sz="0" w:space="0" w:color="auto"/>
            <w:right w:val="none" w:sz="0" w:space="0" w:color="auto"/>
          </w:divBdr>
        </w:div>
        <w:div w:id="1708482121">
          <w:marLeft w:val="0"/>
          <w:marRight w:val="0"/>
          <w:marTop w:val="0"/>
          <w:marBottom w:val="0"/>
          <w:divBdr>
            <w:top w:val="none" w:sz="0" w:space="0" w:color="auto"/>
            <w:left w:val="none" w:sz="0" w:space="0" w:color="auto"/>
            <w:bottom w:val="none" w:sz="0" w:space="0" w:color="auto"/>
            <w:right w:val="none" w:sz="0" w:space="0" w:color="auto"/>
          </w:divBdr>
        </w:div>
        <w:div w:id="816216694">
          <w:marLeft w:val="0"/>
          <w:marRight w:val="0"/>
          <w:marTop w:val="0"/>
          <w:marBottom w:val="0"/>
          <w:divBdr>
            <w:top w:val="none" w:sz="0" w:space="0" w:color="auto"/>
            <w:left w:val="none" w:sz="0" w:space="0" w:color="auto"/>
            <w:bottom w:val="none" w:sz="0" w:space="0" w:color="auto"/>
            <w:right w:val="none" w:sz="0" w:space="0" w:color="auto"/>
          </w:divBdr>
        </w:div>
        <w:div w:id="560484855">
          <w:marLeft w:val="0"/>
          <w:marRight w:val="0"/>
          <w:marTop w:val="0"/>
          <w:marBottom w:val="0"/>
          <w:divBdr>
            <w:top w:val="none" w:sz="0" w:space="0" w:color="auto"/>
            <w:left w:val="none" w:sz="0" w:space="0" w:color="auto"/>
            <w:bottom w:val="none" w:sz="0" w:space="0" w:color="auto"/>
            <w:right w:val="none" w:sz="0" w:space="0" w:color="auto"/>
          </w:divBdr>
        </w:div>
        <w:div w:id="576521980">
          <w:marLeft w:val="0"/>
          <w:marRight w:val="0"/>
          <w:marTop w:val="0"/>
          <w:marBottom w:val="0"/>
          <w:divBdr>
            <w:top w:val="none" w:sz="0" w:space="0" w:color="auto"/>
            <w:left w:val="none" w:sz="0" w:space="0" w:color="auto"/>
            <w:bottom w:val="none" w:sz="0" w:space="0" w:color="auto"/>
            <w:right w:val="none" w:sz="0" w:space="0" w:color="auto"/>
          </w:divBdr>
        </w:div>
        <w:div w:id="2019383160">
          <w:marLeft w:val="0"/>
          <w:marRight w:val="0"/>
          <w:marTop w:val="0"/>
          <w:marBottom w:val="0"/>
          <w:divBdr>
            <w:top w:val="none" w:sz="0" w:space="0" w:color="auto"/>
            <w:left w:val="none" w:sz="0" w:space="0" w:color="auto"/>
            <w:bottom w:val="none" w:sz="0" w:space="0" w:color="auto"/>
            <w:right w:val="none" w:sz="0" w:space="0" w:color="auto"/>
          </w:divBdr>
        </w:div>
        <w:div w:id="849370178">
          <w:marLeft w:val="0"/>
          <w:marRight w:val="0"/>
          <w:marTop w:val="0"/>
          <w:marBottom w:val="0"/>
          <w:divBdr>
            <w:top w:val="none" w:sz="0" w:space="0" w:color="auto"/>
            <w:left w:val="none" w:sz="0" w:space="0" w:color="auto"/>
            <w:bottom w:val="none" w:sz="0" w:space="0" w:color="auto"/>
            <w:right w:val="none" w:sz="0" w:space="0" w:color="auto"/>
          </w:divBdr>
        </w:div>
        <w:div w:id="1685936714">
          <w:marLeft w:val="0"/>
          <w:marRight w:val="0"/>
          <w:marTop w:val="0"/>
          <w:marBottom w:val="0"/>
          <w:divBdr>
            <w:top w:val="none" w:sz="0" w:space="0" w:color="auto"/>
            <w:left w:val="none" w:sz="0" w:space="0" w:color="auto"/>
            <w:bottom w:val="none" w:sz="0" w:space="0" w:color="auto"/>
            <w:right w:val="none" w:sz="0" w:space="0" w:color="auto"/>
          </w:divBdr>
        </w:div>
      </w:divsChild>
    </w:div>
    <w:div w:id="1969967221">
      <w:bodyDiv w:val="1"/>
      <w:marLeft w:val="0"/>
      <w:marRight w:val="0"/>
      <w:marTop w:val="0"/>
      <w:marBottom w:val="0"/>
      <w:divBdr>
        <w:top w:val="none" w:sz="0" w:space="0" w:color="auto"/>
        <w:left w:val="none" w:sz="0" w:space="0" w:color="auto"/>
        <w:bottom w:val="none" w:sz="0" w:space="0" w:color="auto"/>
        <w:right w:val="none" w:sz="0" w:space="0" w:color="auto"/>
      </w:divBdr>
      <w:divsChild>
        <w:div w:id="1249735478">
          <w:marLeft w:val="0"/>
          <w:marRight w:val="0"/>
          <w:marTop w:val="0"/>
          <w:marBottom w:val="0"/>
          <w:divBdr>
            <w:top w:val="none" w:sz="0" w:space="0" w:color="auto"/>
            <w:left w:val="none" w:sz="0" w:space="0" w:color="auto"/>
            <w:bottom w:val="none" w:sz="0" w:space="0" w:color="auto"/>
            <w:right w:val="none" w:sz="0" w:space="0" w:color="auto"/>
          </w:divBdr>
          <w:divsChild>
            <w:div w:id="1995989174">
              <w:marLeft w:val="0"/>
              <w:marRight w:val="0"/>
              <w:marTop w:val="0"/>
              <w:marBottom w:val="0"/>
              <w:divBdr>
                <w:top w:val="none" w:sz="0" w:space="0" w:color="auto"/>
                <w:left w:val="none" w:sz="0" w:space="0" w:color="auto"/>
                <w:bottom w:val="none" w:sz="0" w:space="0" w:color="auto"/>
                <w:right w:val="none" w:sz="0" w:space="0" w:color="auto"/>
              </w:divBdr>
            </w:div>
          </w:divsChild>
        </w:div>
        <w:div w:id="911893430">
          <w:marLeft w:val="0"/>
          <w:marRight w:val="0"/>
          <w:marTop w:val="0"/>
          <w:marBottom w:val="0"/>
          <w:divBdr>
            <w:top w:val="none" w:sz="0" w:space="0" w:color="auto"/>
            <w:left w:val="none" w:sz="0" w:space="0" w:color="auto"/>
            <w:bottom w:val="none" w:sz="0" w:space="0" w:color="auto"/>
            <w:right w:val="none" w:sz="0" w:space="0" w:color="auto"/>
          </w:divBdr>
          <w:divsChild>
            <w:div w:id="16865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otago.ac.nz/administration/policies/otago116838.html" TargetMode="External"/><Relationship Id="rId26" Type="http://schemas.openxmlformats.org/officeDocument/2006/relationships/hyperlink" Target="http://www.otago.ac.nz/study/masters/handbook/" TargetMode="External"/><Relationship Id="rId3" Type="http://schemas.openxmlformats.org/officeDocument/2006/relationships/styles" Target="styles.xml"/><Relationship Id="rId21" Type="http://schemas.openxmlformats.org/officeDocument/2006/relationships/hyperlink" Target="http://www.otago.ac.nz/administration/policies/otago116838.htm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tago.ac.nz/graduate-research/study/researchmaster/index.html" TargetMode="External"/><Relationship Id="rId25" Type="http://schemas.openxmlformats.org/officeDocument/2006/relationships/hyperlink" Target="https://www.otago.ac.nz/hedc/staff/teaching/" TargetMode="External"/><Relationship Id="rId33" Type="http://schemas.openxmlformats.org/officeDocument/2006/relationships/hyperlink" Target="mailto:chris.stoddart@otago.ac.nz" TargetMode="External"/><Relationship Id="rId2" Type="http://schemas.openxmlformats.org/officeDocument/2006/relationships/numbering" Target="numbering.xml"/><Relationship Id="rId16" Type="http://schemas.openxmlformats.org/officeDocument/2006/relationships/hyperlink" Target="https://www.otago.ac.nz/graduate-research/study/phddoctoral/programme/otago400006.html" TargetMode="External"/><Relationship Id="rId20" Type="http://schemas.openxmlformats.org/officeDocument/2006/relationships/hyperlink" Target="https://www.otago.ac.nz/graduate-research/study/researchmaster/index.html" TargetMode="External"/><Relationship Id="rId29" Type="http://schemas.openxmlformats.org/officeDocument/2006/relationships/hyperlink" Target="http://www.otago.ac.nz/administration/policies/otago0029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tago.ac.nz/administration/policies/otago078920.html" TargetMode="External"/><Relationship Id="rId32" Type="http://schemas.openxmlformats.org/officeDocument/2006/relationships/hyperlink" Target="http://www.otago.ac.nz/administration/policies/otago196601.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tago.ac.nz/administration/policies/otago116838.html" TargetMode="External"/><Relationship Id="rId23" Type="http://schemas.openxmlformats.org/officeDocument/2006/relationships/hyperlink" Target="http://www.otago.ac.nz/administration/policies/otago049302.html" TargetMode="External"/><Relationship Id="rId28" Type="http://schemas.openxmlformats.org/officeDocument/2006/relationships/hyperlink" Target="https://www.otago.ac.nz/administration/policies/otago003310.html" TargetMode="Externa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otago.ac.nz/graduate-research/study/phddoctoral/programme/otago400006.html" TargetMode="External"/><Relationship Id="rId31" Type="http://schemas.openxmlformats.org/officeDocument/2006/relationships/hyperlink" Target="https://www.otago.ac.nz/about/otago00527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tago.ac.nz/administration/policies/otago003107.html" TargetMode="External"/><Relationship Id="rId27" Type="http://schemas.openxmlformats.org/officeDocument/2006/relationships/hyperlink" Target="https://www.otago.ac.nz/graduate-research/study/phddoctoral/programme/otago400006.html" TargetMode="External"/><Relationship Id="rId30" Type="http://schemas.openxmlformats.org/officeDocument/2006/relationships/hyperlink" Target="http://www.otago.ac.nz/administration/policies/otago116850.html"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2E782D2-7E4B-4AE4-BDAD-FC2E065795C8}"/>
      </w:docPartPr>
      <w:docPartBody>
        <w:p w:rsidR="00C92E43" w:rsidRDefault="006C223B">
          <w:r w:rsidRPr="008D230B">
            <w:rPr>
              <w:rStyle w:val="PlaceholderText"/>
            </w:rPr>
            <w:t>Click here to enter text.</w:t>
          </w:r>
        </w:p>
      </w:docPartBody>
    </w:docPart>
    <w:docPart>
      <w:docPartPr>
        <w:name w:val="5DE704A7110C4E58A6768884CAAEE91E"/>
        <w:category>
          <w:name w:val="General"/>
          <w:gallery w:val="placeholder"/>
        </w:category>
        <w:types>
          <w:type w:val="bbPlcHdr"/>
        </w:types>
        <w:behaviors>
          <w:behavior w:val="content"/>
        </w:behaviors>
        <w:guid w:val="{F4EF1DDA-0670-461C-A88F-5132694AA5B3}"/>
      </w:docPartPr>
      <w:docPartBody>
        <w:p w:rsidR="00C92E43" w:rsidRDefault="00374BCA" w:rsidP="00374BCA">
          <w:pPr>
            <w:pStyle w:val="5DE704A7110C4E58A6768884CAAEE91E25"/>
          </w:pPr>
          <w:r w:rsidRPr="00CE476D">
            <w:rPr>
              <w:rStyle w:val="Style1"/>
              <w:rFonts w:ascii="Open Sans" w:hAnsi="Open Sans" w:cs="Open Sans"/>
            </w:rPr>
            <w:t xml:space="preserve"> </w:t>
          </w:r>
          <w:r w:rsidRPr="00CE476D">
            <w:rPr>
              <w:rStyle w:val="Style1"/>
              <w:rFonts w:ascii="Open Sans" w:hAnsi="Open Sans" w:cs="Open Sans"/>
              <w:color w:val="808080" w:themeColor="background1" w:themeShade="80"/>
            </w:rPr>
            <w:t xml:space="preserve">Category </w:t>
          </w:r>
        </w:p>
      </w:docPartBody>
    </w:docPart>
    <w:docPart>
      <w:docPartPr>
        <w:name w:val="97CBF3BC3F6C4713974E666E28669125"/>
        <w:category>
          <w:name w:val="General"/>
          <w:gallery w:val="placeholder"/>
        </w:category>
        <w:types>
          <w:type w:val="bbPlcHdr"/>
        </w:types>
        <w:behaviors>
          <w:behavior w:val="content"/>
        </w:behaviors>
        <w:guid w:val="{7C907611-1787-4651-8EAD-F976C1A1309E}"/>
      </w:docPartPr>
      <w:docPartBody>
        <w:p w:rsidR="00C92E43" w:rsidRDefault="00374BCA" w:rsidP="00374BCA">
          <w:pPr>
            <w:pStyle w:val="97CBF3BC3F6C4713974E666E2866912525"/>
          </w:pPr>
          <w:r w:rsidRPr="00CE476D">
            <w:rPr>
              <w:rStyle w:val="Style2"/>
              <w:rFonts w:ascii="Open Sans" w:hAnsi="Open Sans" w:cs="Open Sans"/>
            </w:rPr>
            <w:t xml:space="preserve"> </w:t>
          </w:r>
          <w:r w:rsidRPr="00CE476D">
            <w:rPr>
              <w:rStyle w:val="Style2"/>
              <w:rFonts w:ascii="Open Sans" w:hAnsi="Open Sans" w:cs="Open Sans"/>
              <w:color w:val="808080" w:themeColor="background1" w:themeShade="80"/>
            </w:rPr>
            <w:t xml:space="preserve">Type </w:t>
          </w:r>
        </w:p>
      </w:docPartBody>
    </w:docPart>
    <w:docPart>
      <w:docPartPr>
        <w:name w:val="3571471CF883455E89F1C050FEC98609"/>
        <w:category>
          <w:name w:val="General"/>
          <w:gallery w:val="placeholder"/>
        </w:category>
        <w:types>
          <w:type w:val="bbPlcHdr"/>
        </w:types>
        <w:behaviors>
          <w:behavior w:val="content"/>
        </w:behaviors>
        <w:guid w:val="{A66891AD-43DD-43D5-B1C5-0EB958DCC09F}"/>
      </w:docPartPr>
      <w:docPartBody>
        <w:p w:rsidR="00C92E43" w:rsidRDefault="00374BCA" w:rsidP="00374BCA">
          <w:pPr>
            <w:pStyle w:val="3571471CF883455E89F1C050FEC9860925"/>
          </w:pPr>
          <w:r w:rsidRPr="00CE476D">
            <w:rPr>
              <w:rStyle w:val="Style5"/>
              <w:rFonts w:ascii="Open Sans" w:hAnsi="Open Sans" w:cs="Open Sans"/>
            </w:rPr>
            <w:t xml:space="preserve"> </w:t>
          </w:r>
          <w:r w:rsidRPr="00CE476D">
            <w:rPr>
              <w:rStyle w:val="Style5"/>
              <w:rFonts w:ascii="Open Sans" w:hAnsi="Open Sans" w:cs="Open Sans"/>
              <w:color w:val="808080" w:themeColor="background1" w:themeShade="80"/>
            </w:rPr>
            <w:t>Effect date</w:t>
          </w:r>
          <w:r w:rsidRPr="00CE476D">
            <w:rPr>
              <w:rStyle w:val="Style4"/>
              <w:rFonts w:ascii="Open Sans" w:hAnsi="Open Sans" w:cs="Open Sans"/>
              <w:color w:val="808080" w:themeColor="background1" w:themeShade="80"/>
            </w:rPr>
            <w:t xml:space="preserve"> </w:t>
          </w:r>
        </w:p>
      </w:docPartBody>
    </w:docPart>
    <w:docPart>
      <w:docPartPr>
        <w:name w:val="7F9A30B986044B5CB5AA2164C8ED042A"/>
        <w:category>
          <w:name w:val="General"/>
          <w:gallery w:val="placeholder"/>
        </w:category>
        <w:types>
          <w:type w:val="bbPlcHdr"/>
        </w:types>
        <w:behaviors>
          <w:behavior w:val="content"/>
        </w:behaviors>
        <w:guid w:val="{E0E720C3-393D-4459-8D11-22363C0C8624}"/>
      </w:docPartPr>
      <w:docPartBody>
        <w:p w:rsidR="00C92E43" w:rsidRDefault="005C46B9" w:rsidP="005C46B9">
          <w:pPr>
            <w:pStyle w:val="7F9A30B986044B5CB5AA2164C8ED042A21"/>
          </w:pPr>
          <w:r>
            <w:rPr>
              <w:rStyle w:val="Style5"/>
            </w:rPr>
            <w:t xml:space="preserve"> </w:t>
          </w:r>
          <w:r w:rsidRPr="00533BA1">
            <w:rPr>
              <w:rStyle w:val="Style5"/>
              <w:color w:val="808080" w:themeColor="background1" w:themeShade="80"/>
            </w:rPr>
            <w:t xml:space="preserve">Last approved revision </w:t>
          </w:r>
        </w:p>
      </w:docPartBody>
    </w:docPart>
    <w:docPart>
      <w:docPartPr>
        <w:name w:val="0279B9A0E5B14AEDB91B39CB18854F8C"/>
        <w:category>
          <w:name w:val="General"/>
          <w:gallery w:val="placeholder"/>
        </w:category>
        <w:types>
          <w:type w:val="bbPlcHdr"/>
        </w:types>
        <w:behaviors>
          <w:behavior w:val="content"/>
        </w:behaviors>
        <w:guid w:val="{C75D717D-0A12-4996-809A-3FB480A1A78C}"/>
      </w:docPartPr>
      <w:docPartBody>
        <w:p w:rsidR="00C92E43" w:rsidRDefault="005C46B9" w:rsidP="005C46B9">
          <w:pPr>
            <w:pStyle w:val="0279B9A0E5B14AEDB91B39CB18854F8C21"/>
          </w:pPr>
          <w:r>
            <w:rPr>
              <w:rStyle w:val="Style7"/>
            </w:rPr>
            <w:t xml:space="preserve"> </w:t>
          </w:r>
          <w:r w:rsidRPr="00533BA1">
            <w:rPr>
              <w:rStyle w:val="Style7"/>
              <w:color w:val="808080" w:themeColor="background1" w:themeShade="80"/>
            </w:rPr>
            <w:t>Responsible Officer</w:t>
          </w:r>
          <w:r w:rsidRPr="00533BA1">
            <w:rPr>
              <w:rFonts w:eastAsia="Times New Roman" w:cs="Times New Roman"/>
              <w:b/>
              <w:bCs/>
              <w:color w:val="808080" w:themeColor="background1" w:themeShade="80"/>
              <w:sz w:val="20"/>
              <w:szCs w:val="20"/>
              <w:lang w:eastAsia="en-NZ"/>
            </w:rPr>
            <w:t xml:space="preserve"> </w:t>
          </w:r>
        </w:p>
      </w:docPartBody>
    </w:docPart>
    <w:docPart>
      <w:docPartPr>
        <w:name w:val="F33F0055DB044BF78960920697C59BB4"/>
        <w:category>
          <w:name w:val="General"/>
          <w:gallery w:val="placeholder"/>
        </w:category>
        <w:types>
          <w:type w:val="bbPlcHdr"/>
        </w:types>
        <w:behaviors>
          <w:behavior w:val="content"/>
        </w:behaviors>
        <w:guid w:val="{9053DD73-5965-43F8-81B1-873C99AED92A}"/>
      </w:docPartPr>
      <w:docPartBody>
        <w:p w:rsidR="00C92E43" w:rsidRDefault="005C46B9" w:rsidP="005C46B9">
          <w:pPr>
            <w:pStyle w:val="F33F0055DB044BF78960920697C59BB421"/>
          </w:pPr>
          <w:r>
            <w:rPr>
              <w:rStyle w:val="Style8"/>
            </w:rPr>
            <w:t xml:space="preserve"> </w:t>
          </w:r>
          <w:r w:rsidRPr="00533BA1">
            <w:rPr>
              <w:rStyle w:val="Style8"/>
              <w:color w:val="808080" w:themeColor="background1" w:themeShade="80"/>
            </w:rPr>
            <w:t>Review date</w:t>
          </w:r>
          <w:r w:rsidRPr="00533BA1">
            <w:rPr>
              <w:rFonts w:eastAsia="Times New Roman" w:cs="Times New Roman"/>
              <w:b/>
              <w:bCs/>
              <w:color w:val="808080" w:themeColor="background1" w:themeShade="80"/>
              <w:sz w:val="20"/>
              <w:szCs w:val="20"/>
              <w:lang w:eastAsia="en-NZ"/>
            </w:rPr>
            <w:t xml:space="preserve"> </w:t>
          </w:r>
        </w:p>
      </w:docPartBody>
    </w:docPart>
    <w:docPart>
      <w:docPartPr>
        <w:name w:val="9FECF49DBBE14D5285F0BE1A3AF9EA9D"/>
        <w:category>
          <w:name w:val="General"/>
          <w:gallery w:val="placeholder"/>
        </w:category>
        <w:types>
          <w:type w:val="bbPlcHdr"/>
        </w:types>
        <w:behaviors>
          <w:behavior w:val="content"/>
        </w:behaviors>
        <w:guid w:val="{F6E5D2C0-4E12-4CEF-9B0B-6D3C74C256D7}"/>
      </w:docPartPr>
      <w:docPartBody>
        <w:p w:rsidR="00C92E43" w:rsidRDefault="00374BCA" w:rsidP="00374BCA">
          <w:pPr>
            <w:pStyle w:val="9FECF49DBBE14D5285F0BE1A3AF9EA9D15"/>
          </w:pPr>
          <w:r w:rsidRPr="00CE476D">
            <w:rPr>
              <w:rStyle w:val="Style9"/>
              <w:rFonts w:ascii="Open Sans" w:hAnsi="Open Sans" w:cs="Open Sans"/>
            </w:rPr>
            <w:t xml:space="preserve"> </w:t>
          </w:r>
          <w:r w:rsidRPr="00CE476D">
            <w:rPr>
              <w:rStyle w:val="Style9"/>
              <w:rFonts w:ascii="Open Sans" w:hAnsi="Open Sans" w:cs="Open Sans"/>
              <w:color w:val="808080" w:themeColor="background1" w:themeShade="80"/>
            </w:rPr>
            <w:t xml:space="preserve">Approving body and date </w:t>
          </w:r>
        </w:p>
      </w:docPartBody>
    </w:docPart>
    <w:docPart>
      <w:docPartPr>
        <w:name w:val="16E83C2D927B4885B772E3CBEED2F582"/>
        <w:category>
          <w:name w:val="General"/>
          <w:gallery w:val="placeholder"/>
        </w:category>
        <w:types>
          <w:type w:val="bbPlcHdr"/>
        </w:types>
        <w:behaviors>
          <w:behavior w:val="content"/>
        </w:behaviors>
        <w:guid w:val="{F4C7038D-6C77-4967-A541-E42C7896A69D}"/>
      </w:docPartPr>
      <w:docPartBody>
        <w:p w:rsidR="00695185" w:rsidRDefault="00695185" w:rsidP="00695185">
          <w:pPr>
            <w:pStyle w:val="16E83C2D927B4885B772E3CBEED2F582"/>
          </w:pPr>
          <w:r>
            <w:rPr>
              <w:rStyle w:val="Style7"/>
            </w:rPr>
            <w:t xml:space="preserve"> </w:t>
          </w:r>
          <w:r w:rsidRPr="00533BA1">
            <w:rPr>
              <w:rStyle w:val="Style7"/>
              <w:color w:val="808080" w:themeColor="background1" w:themeShade="80"/>
            </w:rPr>
            <w:t>Responsible Officer</w:t>
          </w:r>
          <w:r w:rsidRPr="00533BA1">
            <w:rPr>
              <w:rFonts w:eastAsia="Times New Roman" w:cs="Times New Roman"/>
              <w:b/>
              <w:bCs/>
              <w:color w:val="808080" w:themeColor="background1"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7"/>
    <w:rsid w:val="0002765A"/>
    <w:rsid w:val="0014251D"/>
    <w:rsid w:val="0024126B"/>
    <w:rsid w:val="002B3394"/>
    <w:rsid w:val="00374BCA"/>
    <w:rsid w:val="00465C99"/>
    <w:rsid w:val="005C46B9"/>
    <w:rsid w:val="0064692F"/>
    <w:rsid w:val="00693802"/>
    <w:rsid w:val="00695185"/>
    <w:rsid w:val="006C223B"/>
    <w:rsid w:val="008D7ED6"/>
    <w:rsid w:val="009B6E74"/>
    <w:rsid w:val="00C92E43"/>
    <w:rsid w:val="00EE6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BCA"/>
    <w:rPr>
      <w:color w:val="808080"/>
    </w:rPr>
  </w:style>
  <w:style w:type="paragraph" w:customStyle="1" w:styleId="E308115986434E2786AE4EE711FCF6F9">
    <w:name w:val="E308115986434E2786AE4EE711FCF6F9"/>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14288A54D399437B89550DF2F0A043F0">
    <w:name w:val="14288A54D399437B89550DF2F0A043F0"/>
    <w:rsid w:val="00EE6A67"/>
    <w:rPr>
      <w:rFonts w:eastAsiaTheme="minorHAnsi"/>
      <w:lang w:eastAsia="en-US"/>
    </w:rPr>
  </w:style>
  <w:style w:type="paragraph" w:customStyle="1" w:styleId="E308115986434E2786AE4EE711FCF6F91">
    <w:name w:val="E308115986434E2786AE4EE711FCF6F91"/>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E308115986434E2786AE4EE711FCF6F92">
    <w:name w:val="E308115986434E2786AE4EE711FCF6F92"/>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E308115986434E2786AE4EE711FCF6F93">
    <w:name w:val="E308115986434E2786AE4EE711FCF6F9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
    <w:name w:val="5DE704A7110C4E58A6768884CAAEE91E"/>
    <w:rsid w:val="006C223B"/>
    <w:rPr>
      <w:rFonts w:eastAsiaTheme="minorHAnsi"/>
      <w:lang w:eastAsia="en-US"/>
    </w:rPr>
  </w:style>
  <w:style w:type="paragraph" w:customStyle="1" w:styleId="97CBF3BC3F6C4713974E666E28669125">
    <w:name w:val="97CBF3BC3F6C4713974E666E28669125"/>
    <w:rsid w:val="006C223B"/>
    <w:rPr>
      <w:rFonts w:eastAsiaTheme="minorHAnsi"/>
      <w:lang w:eastAsia="en-US"/>
    </w:rPr>
  </w:style>
  <w:style w:type="paragraph" w:customStyle="1" w:styleId="3571471CF883455E89F1C050FEC98609">
    <w:name w:val="3571471CF883455E89F1C050FEC98609"/>
    <w:rsid w:val="006C223B"/>
    <w:rPr>
      <w:rFonts w:eastAsiaTheme="minorHAnsi"/>
      <w:lang w:eastAsia="en-US"/>
    </w:rPr>
  </w:style>
  <w:style w:type="paragraph" w:customStyle="1" w:styleId="7F9A30B986044B5CB5AA2164C8ED042A">
    <w:name w:val="7F9A30B986044B5CB5AA2164C8ED042A"/>
    <w:rsid w:val="006C223B"/>
    <w:rPr>
      <w:rFonts w:eastAsiaTheme="minorHAnsi"/>
      <w:lang w:eastAsia="en-US"/>
    </w:rPr>
  </w:style>
  <w:style w:type="paragraph" w:customStyle="1" w:styleId="0279B9A0E5B14AEDB91B39CB18854F8C">
    <w:name w:val="0279B9A0E5B14AEDB91B39CB18854F8C"/>
    <w:rsid w:val="006C223B"/>
    <w:rPr>
      <w:rFonts w:eastAsiaTheme="minorHAnsi"/>
      <w:lang w:eastAsia="en-US"/>
    </w:rPr>
  </w:style>
  <w:style w:type="paragraph" w:customStyle="1" w:styleId="F33F0055DB044BF78960920697C59BB4">
    <w:name w:val="F33F0055DB044BF78960920697C59BB4"/>
    <w:rsid w:val="006C223B"/>
    <w:rPr>
      <w:rFonts w:eastAsiaTheme="minorHAnsi"/>
      <w:lang w:eastAsia="en-US"/>
    </w:rPr>
  </w:style>
  <w:style w:type="paragraph" w:customStyle="1" w:styleId="E308115986434E2786AE4EE711FCF6F94">
    <w:name w:val="E308115986434E2786AE4EE711FCF6F9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
    <w:name w:val="5DE704A7110C4E58A6768884CAAEE91E1"/>
    <w:rsid w:val="006C223B"/>
    <w:rPr>
      <w:rFonts w:eastAsiaTheme="minorHAnsi"/>
      <w:lang w:eastAsia="en-US"/>
    </w:rPr>
  </w:style>
  <w:style w:type="paragraph" w:customStyle="1" w:styleId="97CBF3BC3F6C4713974E666E286691251">
    <w:name w:val="97CBF3BC3F6C4713974E666E286691251"/>
    <w:rsid w:val="006C223B"/>
    <w:rPr>
      <w:rFonts w:eastAsiaTheme="minorHAnsi"/>
      <w:lang w:eastAsia="en-US"/>
    </w:rPr>
  </w:style>
  <w:style w:type="paragraph" w:customStyle="1" w:styleId="3571471CF883455E89F1C050FEC986091">
    <w:name w:val="3571471CF883455E89F1C050FEC986091"/>
    <w:rsid w:val="006C223B"/>
    <w:rPr>
      <w:rFonts w:eastAsiaTheme="minorHAnsi"/>
      <w:lang w:eastAsia="en-US"/>
    </w:rPr>
  </w:style>
  <w:style w:type="paragraph" w:customStyle="1" w:styleId="7F9A30B986044B5CB5AA2164C8ED042A1">
    <w:name w:val="7F9A30B986044B5CB5AA2164C8ED042A1"/>
    <w:rsid w:val="006C223B"/>
    <w:rPr>
      <w:rFonts w:eastAsiaTheme="minorHAnsi"/>
      <w:lang w:eastAsia="en-US"/>
    </w:rPr>
  </w:style>
  <w:style w:type="paragraph" w:customStyle="1" w:styleId="0279B9A0E5B14AEDB91B39CB18854F8C1">
    <w:name w:val="0279B9A0E5B14AEDB91B39CB18854F8C1"/>
    <w:rsid w:val="006C223B"/>
    <w:rPr>
      <w:rFonts w:eastAsiaTheme="minorHAnsi"/>
      <w:lang w:eastAsia="en-US"/>
    </w:rPr>
  </w:style>
  <w:style w:type="paragraph" w:customStyle="1" w:styleId="F33F0055DB044BF78960920697C59BB41">
    <w:name w:val="F33F0055DB044BF78960920697C59BB41"/>
    <w:rsid w:val="006C223B"/>
    <w:rPr>
      <w:rFonts w:eastAsiaTheme="minorHAnsi"/>
      <w:lang w:eastAsia="en-US"/>
    </w:rPr>
  </w:style>
  <w:style w:type="paragraph" w:customStyle="1" w:styleId="E308115986434E2786AE4EE711FCF6F95">
    <w:name w:val="E308115986434E2786AE4EE711FCF6F95"/>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2">
    <w:name w:val="5DE704A7110C4E58A6768884CAAEE91E2"/>
    <w:rsid w:val="006C223B"/>
    <w:rPr>
      <w:rFonts w:eastAsiaTheme="minorHAnsi"/>
      <w:lang w:eastAsia="en-US"/>
    </w:rPr>
  </w:style>
  <w:style w:type="paragraph" w:customStyle="1" w:styleId="97CBF3BC3F6C4713974E666E286691252">
    <w:name w:val="97CBF3BC3F6C4713974E666E286691252"/>
    <w:rsid w:val="006C223B"/>
    <w:rPr>
      <w:rFonts w:eastAsiaTheme="minorHAnsi"/>
      <w:lang w:eastAsia="en-US"/>
    </w:rPr>
  </w:style>
  <w:style w:type="paragraph" w:customStyle="1" w:styleId="3571471CF883455E89F1C050FEC986092">
    <w:name w:val="3571471CF883455E89F1C050FEC986092"/>
    <w:rsid w:val="006C223B"/>
    <w:rPr>
      <w:rFonts w:eastAsiaTheme="minorHAnsi"/>
      <w:lang w:eastAsia="en-US"/>
    </w:rPr>
  </w:style>
  <w:style w:type="paragraph" w:customStyle="1" w:styleId="7F9A30B986044B5CB5AA2164C8ED042A2">
    <w:name w:val="7F9A30B986044B5CB5AA2164C8ED042A2"/>
    <w:rsid w:val="006C223B"/>
    <w:rPr>
      <w:rFonts w:eastAsiaTheme="minorHAnsi"/>
      <w:lang w:eastAsia="en-US"/>
    </w:rPr>
  </w:style>
  <w:style w:type="paragraph" w:customStyle="1" w:styleId="0279B9A0E5B14AEDB91B39CB18854F8C2">
    <w:name w:val="0279B9A0E5B14AEDB91B39CB18854F8C2"/>
    <w:rsid w:val="006C223B"/>
    <w:rPr>
      <w:rFonts w:eastAsiaTheme="minorHAnsi"/>
      <w:lang w:eastAsia="en-US"/>
    </w:rPr>
  </w:style>
  <w:style w:type="paragraph" w:customStyle="1" w:styleId="F33F0055DB044BF78960920697C59BB42">
    <w:name w:val="F33F0055DB044BF78960920697C59BB42"/>
    <w:rsid w:val="006C223B"/>
    <w:rPr>
      <w:rFonts w:eastAsiaTheme="minorHAnsi"/>
      <w:lang w:eastAsia="en-US"/>
    </w:rPr>
  </w:style>
  <w:style w:type="paragraph" w:customStyle="1" w:styleId="E308115986434E2786AE4EE711FCF6F96">
    <w:name w:val="E308115986434E2786AE4EE711FCF6F96"/>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3">
    <w:name w:val="5DE704A7110C4E58A6768884CAAEE91E3"/>
    <w:rsid w:val="006C223B"/>
    <w:rPr>
      <w:rFonts w:eastAsiaTheme="minorHAnsi"/>
      <w:lang w:eastAsia="en-US"/>
    </w:rPr>
  </w:style>
  <w:style w:type="paragraph" w:customStyle="1" w:styleId="97CBF3BC3F6C4713974E666E286691253">
    <w:name w:val="97CBF3BC3F6C4713974E666E286691253"/>
    <w:rsid w:val="006C223B"/>
    <w:rPr>
      <w:rFonts w:eastAsiaTheme="minorHAnsi"/>
      <w:lang w:eastAsia="en-US"/>
    </w:rPr>
  </w:style>
  <w:style w:type="paragraph" w:customStyle="1" w:styleId="3571471CF883455E89F1C050FEC986093">
    <w:name w:val="3571471CF883455E89F1C050FEC986093"/>
    <w:rsid w:val="006C223B"/>
    <w:rPr>
      <w:rFonts w:eastAsiaTheme="minorHAnsi"/>
      <w:lang w:eastAsia="en-US"/>
    </w:rPr>
  </w:style>
  <w:style w:type="paragraph" w:customStyle="1" w:styleId="7F9A30B986044B5CB5AA2164C8ED042A3">
    <w:name w:val="7F9A30B986044B5CB5AA2164C8ED042A3"/>
    <w:rsid w:val="006C223B"/>
    <w:rPr>
      <w:rFonts w:eastAsiaTheme="minorHAnsi"/>
      <w:lang w:eastAsia="en-US"/>
    </w:rPr>
  </w:style>
  <w:style w:type="paragraph" w:customStyle="1" w:styleId="0279B9A0E5B14AEDB91B39CB18854F8C3">
    <w:name w:val="0279B9A0E5B14AEDB91B39CB18854F8C3"/>
    <w:rsid w:val="006C223B"/>
    <w:rPr>
      <w:rFonts w:eastAsiaTheme="minorHAnsi"/>
      <w:lang w:eastAsia="en-US"/>
    </w:rPr>
  </w:style>
  <w:style w:type="paragraph" w:customStyle="1" w:styleId="F33F0055DB044BF78960920697C59BB43">
    <w:name w:val="F33F0055DB044BF78960920697C59BB43"/>
    <w:rsid w:val="006C223B"/>
    <w:rPr>
      <w:rFonts w:eastAsiaTheme="minorHAnsi"/>
      <w:lang w:eastAsia="en-US"/>
    </w:rPr>
  </w:style>
  <w:style w:type="paragraph" w:customStyle="1" w:styleId="E308115986434E2786AE4EE711FCF6F97">
    <w:name w:val="E308115986434E2786AE4EE711FCF6F97"/>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4">
    <w:name w:val="5DE704A7110C4E58A6768884CAAEE91E4"/>
    <w:rsid w:val="006C223B"/>
    <w:rPr>
      <w:rFonts w:eastAsiaTheme="minorHAnsi"/>
      <w:lang w:eastAsia="en-US"/>
    </w:rPr>
  </w:style>
  <w:style w:type="paragraph" w:customStyle="1" w:styleId="97CBF3BC3F6C4713974E666E286691254">
    <w:name w:val="97CBF3BC3F6C4713974E666E286691254"/>
    <w:rsid w:val="006C223B"/>
    <w:rPr>
      <w:rFonts w:eastAsiaTheme="minorHAnsi"/>
      <w:lang w:eastAsia="en-US"/>
    </w:rPr>
  </w:style>
  <w:style w:type="paragraph" w:customStyle="1" w:styleId="3571471CF883455E89F1C050FEC986094">
    <w:name w:val="3571471CF883455E89F1C050FEC986094"/>
    <w:rsid w:val="006C223B"/>
    <w:rPr>
      <w:rFonts w:eastAsiaTheme="minorHAnsi"/>
      <w:lang w:eastAsia="en-US"/>
    </w:rPr>
  </w:style>
  <w:style w:type="paragraph" w:customStyle="1" w:styleId="7F9A30B986044B5CB5AA2164C8ED042A4">
    <w:name w:val="7F9A30B986044B5CB5AA2164C8ED042A4"/>
    <w:rsid w:val="006C223B"/>
    <w:rPr>
      <w:rFonts w:eastAsiaTheme="minorHAnsi"/>
      <w:lang w:eastAsia="en-US"/>
    </w:rPr>
  </w:style>
  <w:style w:type="paragraph" w:customStyle="1" w:styleId="0279B9A0E5B14AEDB91B39CB18854F8C4">
    <w:name w:val="0279B9A0E5B14AEDB91B39CB18854F8C4"/>
    <w:rsid w:val="006C223B"/>
    <w:rPr>
      <w:rFonts w:eastAsiaTheme="minorHAnsi"/>
      <w:lang w:eastAsia="en-US"/>
    </w:rPr>
  </w:style>
  <w:style w:type="paragraph" w:customStyle="1" w:styleId="F33F0055DB044BF78960920697C59BB44">
    <w:name w:val="F33F0055DB044BF78960920697C59BB44"/>
    <w:rsid w:val="006C223B"/>
    <w:rPr>
      <w:rFonts w:eastAsiaTheme="minorHAnsi"/>
      <w:lang w:eastAsia="en-US"/>
    </w:rPr>
  </w:style>
  <w:style w:type="paragraph" w:customStyle="1" w:styleId="E308115986434E2786AE4EE711FCF6F98">
    <w:name w:val="E308115986434E2786AE4EE711FCF6F98"/>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5">
    <w:name w:val="5DE704A7110C4E58A6768884CAAEE91E5"/>
    <w:rsid w:val="006C223B"/>
    <w:rPr>
      <w:rFonts w:eastAsiaTheme="minorHAnsi"/>
      <w:lang w:eastAsia="en-US"/>
    </w:rPr>
  </w:style>
  <w:style w:type="paragraph" w:customStyle="1" w:styleId="97CBF3BC3F6C4713974E666E286691255">
    <w:name w:val="97CBF3BC3F6C4713974E666E286691255"/>
    <w:rsid w:val="006C223B"/>
    <w:rPr>
      <w:rFonts w:eastAsiaTheme="minorHAnsi"/>
      <w:lang w:eastAsia="en-US"/>
    </w:rPr>
  </w:style>
  <w:style w:type="paragraph" w:customStyle="1" w:styleId="3571471CF883455E89F1C050FEC986095">
    <w:name w:val="3571471CF883455E89F1C050FEC986095"/>
    <w:rsid w:val="006C223B"/>
    <w:rPr>
      <w:rFonts w:eastAsiaTheme="minorHAnsi"/>
      <w:lang w:eastAsia="en-US"/>
    </w:rPr>
  </w:style>
  <w:style w:type="paragraph" w:customStyle="1" w:styleId="7F9A30B986044B5CB5AA2164C8ED042A5">
    <w:name w:val="7F9A30B986044B5CB5AA2164C8ED042A5"/>
    <w:rsid w:val="006C223B"/>
    <w:rPr>
      <w:rFonts w:eastAsiaTheme="minorHAnsi"/>
      <w:lang w:eastAsia="en-US"/>
    </w:rPr>
  </w:style>
  <w:style w:type="paragraph" w:customStyle="1" w:styleId="0279B9A0E5B14AEDB91B39CB18854F8C5">
    <w:name w:val="0279B9A0E5B14AEDB91B39CB18854F8C5"/>
    <w:rsid w:val="006C223B"/>
    <w:rPr>
      <w:rFonts w:eastAsiaTheme="minorHAnsi"/>
      <w:lang w:eastAsia="en-US"/>
    </w:rPr>
  </w:style>
  <w:style w:type="paragraph" w:customStyle="1" w:styleId="F33F0055DB044BF78960920697C59BB45">
    <w:name w:val="F33F0055DB044BF78960920697C59BB45"/>
    <w:rsid w:val="006C223B"/>
    <w:rPr>
      <w:rFonts w:eastAsiaTheme="minorHAnsi"/>
      <w:lang w:eastAsia="en-US"/>
    </w:rPr>
  </w:style>
  <w:style w:type="paragraph" w:customStyle="1" w:styleId="53CC6E7EA8EA497A81E28B8786C051D6">
    <w:name w:val="53CC6E7EA8EA497A81E28B8786C051D6"/>
    <w:rsid w:val="006C223B"/>
    <w:rPr>
      <w:rFonts w:eastAsiaTheme="minorHAnsi"/>
      <w:lang w:eastAsia="en-US"/>
    </w:rPr>
  </w:style>
  <w:style w:type="paragraph" w:customStyle="1" w:styleId="E308115986434E2786AE4EE711FCF6F99">
    <w:name w:val="E308115986434E2786AE4EE711FCF6F99"/>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E308115986434E2786AE4EE711FCF6F910">
    <w:name w:val="E308115986434E2786AE4EE711FCF6F910"/>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character" w:customStyle="1" w:styleId="Style1">
    <w:name w:val="Style1"/>
    <w:basedOn w:val="DefaultParagraphFont"/>
    <w:uiPriority w:val="1"/>
    <w:rsid w:val="00374BCA"/>
    <w:rPr>
      <w:rFonts w:asciiTheme="minorHAnsi" w:hAnsiTheme="minorHAnsi"/>
      <w:color w:val="auto"/>
      <w:sz w:val="20"/>
    </w:rPr>
  </w:style>
  <w:style w:type="paragraph" w:customStyle="1" w:styleId="5DE704A7110C4E58A6768884CAAEE91E6">
    <w:name w:val="5DE704A7110C4E58A6768884CAAEE91E6"/>
    <w:rsid w:val="006C223B"/>
    <w:rPr>
      <w:rFonts w:eastAsiaTheme="minorHAnsi"/>
      <w:lang w:eastAsia="en-US"/>
    </w:rPr>
  </w:style>
  <w:style w:type="character" w:customStyle="1" w:styleId="Style2">
    <w:name w:val="Style2"/>
    <w:basedOn w:val="DefaultParagraphFont"/>
    <w:uiPriority w:val="1"/>
    <w:rsid w:val="00374BCA"/>
    <w:rPr>
      <w:rFonts w:asciiTheme="minorHAnsi" w:hAnsiTheme="minorHAnsi"/>
      <w:sz w:val="20"/>
    </w:rPr>
  </w:style>
  <w:style w:type="paragraph" w:customStyle="1" w:styleId="97CBF3BC3F6C4713974E666E286691256">
    <w:name w:val="97CBF3BC3F6C4713974E666E286691256"/>
    <w:rsid w:val="006C223B"/>
    <w:rPr>
      <w:rFonts w:eastAsiaTheme="minorHAnsi"/>
      <w:lang w:eastAsia="en-US"/>
    </w:rPr>
  </w:style>
  <w:style w:type="character" w:customStyle="1" w:styleId="Style4">
    <w:name w:val="Style4"/>
    <w:basedOn w:val="DefaultParagraphFont"/>
    <w:uiPriority w:val="1"/>
    <w:rsid w:val="00374BCA"/>
    <w:rPr>
      <w:rFonts w:asciiTheme="minorHAnsi" w:hAnsiTheme="minorHAnsi"/>
      <w:sz w:val="20"/>
    </w:rPr>
  </w:style>
  <w:style w:type="paragraph" w:customStyle="1" w:styleId="3571471CF883455E89F1C050FEC986096">
    <w:name w:val="3571471CF883455E89F1C050FEC986096"/>
    <w:rsid w:val="006C223B"/>
    <w:rPr>
      <w:rFonts w:eastAsiaTheme="minorHAnsi"/>
      <w:lang w:eastAsia="en-US"/>
    </w:rPr>
  </w:style>
  <w:style w:type="paragraph" w:customStyle="1" w:styleId="7F9A30B986044B5CB5AA2164C8ED042A6">
    <w:name w:val="7F9A30B986044B5CB5AA2164C8ED042A6"/>
    <w:rsid w:val="006C223B"/>
    <w:rPr>
      <w:rFonts w:eastAsiaTheme="minorHAnsi"/>
      <w:lang w:eastAsia="en-US"/>
    </w:rPr>
  </w:style>
  <w:style w:type="paragraph" w:customStyle="1" w:styleId="0279B9A0E5B14AEDB91B39CB18854F8C6">
    <w:name w:val="0279B9A0E5B14AEDB91B39CB18854F8C6"/>
    <w:rsid w:val="006C223B"/>
    <w:rPr>
      <w:rFonts w:eastAsiaTheme="minorHAnsi"/>
      <w:lang w:eastAsia="en-US"/>
    </w:rPr>
  </w:style>
  <w:style w:type="paragraph" w:customStyle="1" w:styleId="F33F0055DB044BF78960920697C59BB46">
    <w:name w:val="F33F0055DB044BF78960920697C59BB46"/>
    <w:rsid w:val="006C223B"/>
    <w:rPr>
      <w:rFonts w:eastAsiaTheme="minorHAnsi"/>
      <w:lang w:eastAsia="en-US"/>
    </w:rPr>
  </w:style>
  <w:style w:type="paragraph" w:customStyle="1" w:styleId="53CC6E7EA8EA497A81E28B8786C051D61">
    <w:name w:val="53CC6E7EA8EA497A81E28B8786C051D61"/>
    <w:rsid w:val="006C223B"/>
    <w:rPr>
      <w:rFonts w:eastAsiaTheme="minorHAnsi"/>
      <w:lang w:eastAsia="en-US"/>
    </w:rPr>
  </w:style>
  <w:style w:type="paragraph" w:customStyle="1" w:styleId="E308115986434E2786AE4EE711FCF6F911">
    <w:name w:val="E308115986434E2786AE4EE711FCF6F911"/>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7">
    <w:name w:val="5DE704A7110C4E58A6768884CAAEE91E7"/>
    <w:rsid w:val="006C223B"/>
    <w:rPr>
      <w:rFonts w:eastAsiaTheme="minorHAnsi"/>
      <w:lang w:eastAsia="en-US"/>
    </w:rPr>
  </w:style>
  <w:style w:type="paragraph" w:customStyle="1" w:styleId="97CBF3BC3F6C4713974E666E286691257">
    <w:name w:val="97CBF3BC3F6C4713974E666E286691257"/>
    <w:rsid w:val="006C223B"/>
    <w:rPr>
      <w:rFonts w:eastAsiaTheme="minorHAnsi"/>
      <w:lang w:eastAsia="en-US"/>
    </w:rPr>
  </w:style>
  <w:style w:type="paragraph" w:customStyle="1" w:styleId="3571471CF883455E89F1C050FEC986097">
    <w:name w:val="3571471CF883455E89F1C050FEC986097"/>
    <w:rsid w:val="006C223B"/>
    <w:rPr>
      <w:rFonts w:eastAsiaTheme="minorHAnsi"/>
      <w:lang w:eastAsia="en-US"/>
    </w:rPr>
  </w:style>
  <w:style w:type="paragraph" w:customStyle="1" w:styleId="7F9A30B986044B5CB5AA2164C8ED042A7">
    <w:name w:val="7F9A30B986044B5CB5AA2164C8ED042A7"/>
    <w:rsid w:val="006C223B"/>
    <w:rPr>
      <w:rFonts w:eastAsiaTheme="minorHAnsi"/>
      <w:lang w:eastAsia="en-US"/>
    </w:rPr>
  </w:style>
  <w:style w:type="paragraph" w:customStyle="1" w:styleId="0279B9A0E5B14AEDB91B39CB18854F8C7">
    <w:name w:val="0279B9A0E5B14AEDB91B39CB18854F8C7"/>
    <w:rsid w:val="006C223B"/>
    <w:rPr>
      <w:rFonts w:eastAsiaTheme="minorHAnsi"/>
      <w:lang w:eastAsia="en-US"/>
    </w:rPr>
  </w:style>
  <w:style w:type="paragraph" w:customStyle="1" w:styleId="F33F0055DB044BF78960920697C59BB47">
    <w:name w:val="F33F0055DB044BF78960920697C59BB47"/>
    <w:rsid w:val="006C223B"/>
    <w:rPr>
      <w:rFonts w:eastAsiaTheme="minorHAnsi"/>
      <w:lang w:eastAsia="en-US"/>
    </w:rPr>
  </w:style>
  <w:style w:type="paragraph" w:customStyle="1" w:styleId="53CC6E7EA8EA497A81E28B8786C051D62">
    <w:name w:val="53CC6E7EA8EA497A81E28B8786C051D62"/>
    <w:rsid w:val="006C223B"/>
    <w:rPr>
      <w:rFonts w:eastAsiaTheme="minorHAnsi"/>
      <w:lang w:eastAsia="en-US"/>
    </w:rPr>
  </w:style>
  <w:style w:type="paragraph" w:customStyle="1" w:styleId="3AF4025E899D46DCBE47A0CA4E7AD848">
    <w:name w:val="3AF4025E899D46DCBE47A0CA4E7AD848"/>
    <w:rsid w:val="006C223B"/>
    <w:rPr>
      <w:rFonts w:eastAsiaTheme="minorHAnsi"/>
      <w:lang w:eastAsia="en-US"/>
    </w:rPr>
  </w:style>
  <w:style w:type="paragraph" w:customStyle="1" w:styleId="E308115986434E2786AE4EE711FCF6F912">
    <w:name w:val="E308115986434E2786AE4EE711FCF6F912"/>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8">
    <w:name w:val="5DE704A7110C4E58A6768884CAAEE91E8"/>
    <w:rsid w:val="006C223B"/>
    <w:rPr>
      <w:rFonts w:eastAsiaTheme="minorHAnsi"/>
      <w:lang w:eastAsia="en-US"/>
    </w:rPr>
  </w:style>
  <w:style w:type="paragraph" w:customStyle="1" w:styleId="97CBF3BC3F6C4713974E666E286691258">
    <w:name w:val="97CBF3BC3F6C4713974E666E286691258"/>
    <w:rsid w:val="006C223B"/>
    <w:rPr>
      <w:rFonts w:eastAsiaTheme="minorHAnsi"/>
      <w:lang w:eastAsia="en-US"/>
    </w:rPr>
  </w:style>
  <w:style w:type="paragraph" w:customStyle="1" w:styleId="3571471CF883455E89F1C050FEC986098">
    <w:name w:val="3571471CF883455E89F1C050FEC986098"/>
    <w:rsid w:val="006C223B"/>
    <w:rPr>
      <w:rFonts w:eastAsiaTheme="minorHAnsi"/>
      <w:lang w:eastAsia="en-US"/>
    </w:rPr>
  </w:style>
  <w:style w:type="character" w:customStyle="1" w:styleId="Style5">
    <w:name w:val="Style5"/>
    <w:basedOn w:val="DefaultParagraphFont"/>
    <w:uiPriority w:val="1"/>
    <w:rsid w:val="00374BCA"/>
    <w:rPr>
      <w:rFonts w:asciiTheme="minorHAnsi" w:hAnsiTheme="minorHAnsi"/>
      <w:sz w:val="20"/>
    </w:rPr>
  </w:style>
  <w:style w:type="paragraph" w:customStyle="1" w:styleId="7F9A30B986044B5CB5AA2164C8ED042A8">
    <w:name w:val="7F9A30B986044B5CB5AA2164C8ED042A8"/>
    <w:rsid w:val="006C223B"/>
    <w:rPr>
      <w:rFonts w:eastAsiaTheme="minorHAnsi"/>
      <w:lang w:eastAsia="en-US"/>
    </w:rPr>
  </w:style>
  <w:style w:type="paragraph" w:customStyle="1" w:styleId="0279B9A0E5B14AEDB91B39CB18854F8C8">
    <w:name w:val="0279B9A0E5B14AEDB91B39CB18854F8C8"/>
    <w:rsid w:val="006C223B"/>
    <w:rPr>
      <w:rFonts w:eastAsiaTheme="minorHAnsi"/>
      <w:lang w:eastAsia="en-US"/>
    </w:rPr>
  </w:style>
  <w:style w:type="paragraph" w:customStyle="1" w:styleId="F33F0055DB044BF78960920697C59BB48">
    <w:name w:val="F33F0055DB044BF78960920697C59BB48"/>
    <w:rsid w:val="006C223B"/>
    <w:rPr>
      <w:rFonts w:eastAsiaTheme="minorHAnsi"/>
      <w:lang w:eastAsia="en-US"/>
    </w:rPr>
  </w:style>
  <w:style w:type="paragraph" w:customStyle="1" w:styleId="53CC6E7EA8EA497A81E28B8786C051D63">
    <w:name w:val="53CC6E7EA8EA497A81E28B8786C051D63"/>
    <w:rsid w:val="006C223B"/>
    <w:rPr>
      <w:rFonts w:eastAsiaTheme="minorHAnsi"/>
      <w:lang w:eastAsia="en-US"/>
    </w:rPr>
  </w:style>
  <w:style w:type="paragraph" w:customStyle="1" w:styleId="3AF4025E899D46DCBE47A0CA4E7AD8481">
    <w:name w:val="3AF4025E899D46DCBE47A0CA4E7AD8481"/>
    <w:rsid w:val="006C223B"/>
    <w:rPr>
      <w:rFonts w:eastAsiaTheme="minorHAnsi"/>
      <w:lang w:eastAsia="en-US"/>
    </w:rPr>
  </w:style>
  <w:style w:type="paragraph" w:customStyle="1" w:styleId="E308115986434E2786AE4EE711FCF6F913">
    <w:name w:val="E308115986434E2786AE4EE711FCF6F91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9">
    <w:name w:val="5DE704A7110C4E58A6768884CAAEE91E9"/>
    <w:rsid w:val="006C223B"/>
    <w:rPr>
      <w:rFonts w:eastAsiaTheme="minorHAnsi"/>
      <w:lang w:eastAsia="en-US"/>
    </w:rPr>
  </w:style>
  <w:style w:type="paragraph" w:customStyle="1" w:styleId="97CBF3BC3F6C4713974E666E286691259">
    <w:name w:val="97CBF3BC3F6C4713974E666E286691259"/>
    <w:rsid w:val="006C223B"/>
    <w:rPr>
      <w:rFonts w:eastAsiaTheme="minorHAnsi"/>
      <w:lang w:eastAsia="en-US"/>
    </w:rPr>
  </w:style>
  <w:style w:type="paragraph" w:customStyle="1" w:styleId="3571471CF883455E89F1C050FEC986099">
    <w:name w:val="3571471CF883455E89F1C050FEC986099"/>
    <w:rsid w:val="006C223B"/>
    <w:rPr>
      <w:rFonts w:eastAsiaTheme="minorHAnsi"/>
      <w:lang w:eastAsia="en-US"/>
    </w:rPr>
  </w:style>
  <w:style w:type="paragraph" w:customStyle="1" w:styleId="7F9A30B986044B5CB5AA2164C8ED042A9">
    <w:name w:val="7F9A30B986044B5CB5AA2164C8ED042A9"/>
    <w:rsid w:val="006C223B"/>
    <w:rPr>
      <w:rFonts w:eastAsiaTheme="minorHAnsi"/>
      <w:lang w:eastAsia="en-US"/>
    </w:rPr>
  </w:style>
  <w:style w:type="paragraph" w:customStyle="1" w:styleId="0279B9A0E5B14AEDB91B39CB18854F8C9">
    <w:name w:val="0279B9A0E5B14AEDB91B39CB18854F8C9"/>
    <w:rsid w:val="006C223B"/>
    <w:rPr>
      <w:rFonts w:eastAsiaTheme="minorHAnsi"/>
      <w:lang w:eastAsia="en-US"/>
    </w:rPr>
  </w:style>
  <w:style w:type="paragraph" w:customStyle="1" w:styleId="F33F0055DB044BF78960920697C59BB49">
    <w:name w:val="F33F0055DB044BF78960920697C59BB49"/>
    <w:rsid w:val="006C223B"/>
    <w:rPr>
      <w:rFonts w:eastAsiaTheme="minorHAnsi"/>
      <w:lang w:eastAsia="en-US"/>
    </w:rPr>
  </w:style>
  <w:style w:type="paragraph" w:customStyle="1" w:styleId="53CC6E7EA8EA497A81E28B8786C051D64">
    <w:name w:val="53CC6E7EA8EA497A81E28B8786C051D64"/>
    <w:rsid w:val="006C223B"/>
    <w:rPr>
      <w:rFonts w:eastAsiaTheme="minorHAnsi"/>
      <w:lang w:eastAsia="en-US"/>
    </w:rPr>
  </w:style>
  <w:style w:type="paragraph" w:customStyle="1" w:styleId="3AF4025E899D46DCBE47A0CA4E7AD8482">
    <w:name w:val="3AF4025E899D46DCBE47A0CA4E7AD8482"/>
    <w:rsid w:val="006C223B"/>
    <w:rPr>
      <w:rFonts w:eastAsiaTheme="minorHAnsi"/>
      <w:lang w:eastAsia="en-US"/>
    </w:rPr>
  </w:style>
  <w:style w:type="paragraph" w:customStyle="1" w:styleId="E308115986434E2786AE4EE711FCF6F914">
    <w:name w:val="E308115986434E2786AE4EE711FCF6F91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0">
    <w:name w:val="5DE704A7110C4E58A6768884CAAEE91E10"/>
    <w:rsid w:val="006C223B"/>
    <w:rPr>
      <w:rFonts w:eastAsiaTheme="minorHAnsi"/>
      <w:lang w:eastAsia="en-US"/>
    </w:rPr>
  </w:style>
  <w:style w:type="paragraph" w:customStyle="1" w:styleId="97CBF3BC3F6C4713974E666E2866912510">
    <w:name w:val="97CBF3BC3F6C4713974E666E2866912510"/>
    <w:rsid w:val="006C223B"/>
    <w:rPr>
      <w:rFonts w:eastAsiaTheme="minorHAnsi"/>
      <w:lang w:eastAsia="en-US"/>
    </w:rPr>
  </w:style>
  <w:style w:type="character" w:customStyle="1" w:styleId="Style9">
    <w:name w:val="Style9"/>
    <w:basedOn w:val="DefaultParagraphFont"/>
    <w:uiPriority w:val="1"/>
    <w:rsid w:val="00374BCA"/>
    <w:rPr>
      <w:rFonts w:asciiTheme="minorHAnsi" w:hAnsiTheme="minorHAnsi"/>
      <w:sz w:val="20"/>
    </w:rPr>
  </w:style>
  <w:style w:type="paragraph" w:customStyle="1" w:styleId="9FECF49DBBE14D5285F0BE1A3AF9EA9D">
    <w:name w:val="9FECF49DBBE14D5285F0BE1A3AF9EA9D"/>
    <w:rsid w:val="006C223B"/>
    <w:rPr>
      <w:rFonts w:eastAsiaTheme="minorHAnsi"/>
      <w:lang w:eastAsia="en-US"/>
    </w:rPr>
  </w:style>
  <w:style w:type="paragraph" w:customStyle="1" w:styleId="3571471CF883455E89F1C050FEC9860910">
    <w:name w:val="3571471CF883455E89F1C050FEC9860910"/>
    <w:rsid w:val="006C223B"/>
    <w:rPr>
      <w:rFonts w:eastAsiaTheme="minorHAnsi"/>
      <w:lang w:eastAsia="en-US"/>
    </w:rPr>
  </w:style>
  <w:style w:type="paragraph" w:customStyle="1" w:styleId="7F9A30B986044B5CB5AA2164C8ED042A10">
    <w:name w:val="7F9A30B986044B5CB5AA2164C8ED042A10"/>
    <w:rsid w:val="006C223B"/>
    <w:rPr>
      <w:rFonts w:eastAsiaTheme="minorHAnsi"/>
      <w:lang w:eastAsia="en-US"/>
    </w:rPr>
  </w:style>
  <w:style w:type="paragraph" w:customStyle="1" w:styleId="0279B9A0E5B14AEDB91B39CB18854F8C10">
    <w:name w:val="0279B9A0E5B14AEDB91B39CB18854F8C10"/>
    <w:rsid w:val="006C223B"/>
    <w:rPr>
      <w:rFonts w:eastAsiaTheme="minorHAnsi"/>
      <w:lang w:eastAsia="en-US"/>
    </w:rPr>
  </w:style>
  <w:style w:type="paragraph" w:customStyle="1" w:styleId="F33F0055DB044BF78960920697C59BB410">
    <w:name w:val="F33F0055DB044BF78960920697C59BB410"/>
    <w:rsid w:val="006C223B"/>
    <w:rPr>
      <w:rFonts w:eastAsiaTheme="minorHAnsi"/>
      <w:lang w:eastAsia="en-US"/>
    </w:rPr>
  </w:style>
  <w:style w:type="paragraph" w:customStyle="1" w:styleId="53CC6E7EA8EA497A81E28B8786C051D65">
    <w:name w:val="53CC6E7EA8EA497A81E28B8786C051D65"/>
    <w:rsid w:val="006C223B"/>
    <w:rPr>
      <w:rFonts w:eastAsiaTheme="minorHAnsi"/>
      <w:lang w:eastAsia="en-US"/>
    </w:rPr>
  </w:style>
  <w:style w:type="paragraph" w:customStyle="1" w:styleId="3AF4025E899D46DCBE47A0CA4E7AD8483">
    <w:name w:val="3AF4025E899D46DCBE47A0CA4E7AD8483"/>
    <w:rsid w:val="006C223B"/>
    <w:rPr>
      <w:rFonts w:eastAsiaTheme="minorHAnsi"/>
      <w:lang w:eastAsia="en-US"/>
    </w:rPr>
  </w:style>
  <w:style w:type="paragraph" w:customStyle="1" w:styleId="E308115986434E2786AE4EE711FCF6F915">
    <w:name w:val="E308115986434E2786AE4EE711FCF6F915"/>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1">
    <w:name w:val="5DE704A7110C4E58A6768884CAAEE91E11"/>
    <w:rsid w:val="006C223B"/>
    <w:rPr>
      <w:rFonts w:eastAsiaTheme="minorHAnsi"/>
      <w:lang w:eastAsia="en-US"/>
    </w:rPr>
  </w:style>
  <w:style w:type="paragraph" w:customStyle="1" w:styleId="97CBF3BC3F6C4713974E666E2866912511">
    <w:name w:val="97CBF3BC3F6C4713974E666E2866912511"/>
    <w:rsid w:val="006C223B"/>
    <w:rPr>
      <w:rFonts w:eastAsiaTheme="minorHAnsi"/>
      <w:lang w:eastAsia="en-US"/>
    </w:rPr>
  </w:style>
  <w:style w:type="paragraph" w:customStyle="1" w:styleId="9FECF49DBBE14D5285F0BE1A3AF9EA9D1">
    <w:name w:val="9FECF49DBBE14D5285F0BE1A3AF9EA9D1"/>
    <w:rsid w:val="006C223B"/>
    <w:rPr>
      <w:rFonts w:eastAsiaTheme="minorHAnsi"/>
      <w:lang w:eastAsia="en-US"/>
    </w:rPr>
  </w:style>
  <w:style w:type="paragraph" w:customStyle="1" w:styleId="3571471CF883455E89F1C050FEC9860911">
    <w:name w:val="3571471CF883455E89F1C050FEC9860911"/>
    <w:rsid w:val="006C223B"/>
    <w:rPr>
      <w:rFonts w:eastAsiaTheme="minorHAnsi"/>
      <w:lang w:eastAsia="en-US"/>
    </w:rPr>
  </w:style>
  <w:style w:type="paragraph" w:customStyle="1" w:styleId="7F9A30B986044B5CB5AA2164C8ED042A11">
    <w:name w:val="7F9A30B986044B5CB5AA2164C8ED042A11"/>
    <w:rsid w:val="006C223B"/>
    <w:rPr>
      <w:rFonts w:eastAsiaTheme="minorHAnsi"/>
      <w:lang w:eastAsia="en-US"/>
    </w:rPr>
  </w:style>
  <w:style w:type="paragraph" w:customStyle="1" w:styleId="0279B9A0E5B14AEDB91B39CB18854F8C11">
    <w:name w:val="0279B9A0E5B14AEDB91B39CB18854F8C11"/>
    <w:rsid w:val="006C223B"/>
    <w:rPr>
      <w:rFonts w:eastAsiaTheme="minorHAnsi"/>
      <w:lang w:eastAsia="en-US"/>
    </w:rPr>
  </w:style>
  <w:style w:type="paragraph" w:customStyle="1" w:styleId="F33F0055DB044BF78960920697C59BB411">
    <w:name w:val="F33F0055DB044BF78960920697C59BB411"/>
    <w:rsid w:val="006C223B"/>
    <w:rPr>
      <w:rFonts w:eastAsiaTheme="minorHAnsi"/>
      <w:lang w:eastAsia="en-US"/>
    </w:rPr>
  </w:style>
  <w:style w:type="paragraph" w:customStyle="1" w:styleId="53CC6E7EA8EA497A81E28B8786C051D66">
    <w:name w:val="53CC6E7EA8EA497A81E28B8786C051D66"/>
    <w:rsid w:val="006C223B"/>
    <w:rPr>
      <w:rFonts w:eastAsiaTheme="minorHAnsi"/>
      <w:lang w:eastAsia="en-US"/>
    </w:rPr>
  </w:style>
  <w:style w:type="paragraph" w:customStyle="1" w:styleId="3AF4025E899D46DCBE47A0CA4E7AD8484">
    <w:name w:val="3AF4025E899D46DCBE47A0CA4E7AD8484"/>
    <w:rsid w:val="006C223B"/>
    <w:rPr>
      <w:rFonts w:eastAsiaTheme="minorHAnsi"/>
      <w:lang w:eastAsia="en-US"/>
    </w:rPr>
  </w:style>
  <w:style w:type="paragraph" w:customStyle="1" w:styleId="E308115986434E2786AE4EE711FCF6F916">
    <w:name w:val="E308115986434E2786AE4EE711FCF6F916"/>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2">
    <w:name w:val="5DE704A7110C4E58A6768884CAAEE91E12"/>
    <w:rsid w:val="006C223B"/>
    <w:rPr>
      <w:rFonts w:eastAsiaTheme="minorHAnsi"/>
      <w:lang w:eastAsia="en-US"/>
    </w:rPr>
  </w:style>
  <w:style w:type="paragraph" w:customStyle="1" w:styleId="97CBF3BC3F6C4713974E666E2866912512">
    <w:name w:val="97CBF3BC3F6C4713974E666E2866912512"/>
    <w:rsid w:val="006C223B"/>
    <w:rPr>
      <w:rFonts w:eastAsiaTheme="minorHAnsi"/>
      <w:lang w:eastAsia="en-US"/>
    </w:rPr>
  </w:style>
  <w:style w:type="paragraph" w:customStyle="1" w:styleId="9FECF49DBBE14D5285F0BE1A3AF9EA9D2">
    <w:name w:val="9FECF49DBBE14D5285F0BE1A3AF9EA9D2"/>
    <w:rsid w:val="006C223B"/>
    <w:rPr>
      <w:rFonts w:eastAsiaTheme="minorHAnsi"/>
      <w:lang w:eastAsia="en-US"/>
    </w:rPr>
  </w:style>
  <w:style w:type="paragraph" w:customStyle="1" w:styleId="3571471CF883455E89F1C050FEC9860912">
    <w:name w:val="3571471CF883455E89F1C050FEC9860912"/>
    <w:rsid w:val="006C223B"/>
    <w:rPr>
      <w:rFonts w:eastAsiaTheme="minorHAnsi"/>
      <w:lang w:eastAsia="en-US"/>
    </w:rPr>
  </w:style>
  <w:style w:type="paragraph" w:customStyle="1" w:styleId="7F9A30B986044B5CB5AA2164C8ED042A12">
    <w:name w:val="7F9A30B986044B5CB5AA2164C8ED042A12"/>
    <w:rsid w:val="006C223B"/>
    <w:rPr>
      <w:rFonts w:eastAsiaTheme="minorHAnsi"/>
      <w:lang w:eastAsia="en-US"/>
    </w:rPr>
  </w:style>
  <w:style w:type="paragraph" w:customStyle="1" w:styleId="0279B9A0E5B14AEDB91B39CB18854F8C12">
    <w:name w:val="0279B9A0E5B14AEDB91B39CB18854F8C12"/>
    <w:rsid w:val="006C223B"/>
    <w:rPr>
      <w:rFonts w:eastAsiaTheme="minorHAnsi"/>
      <w:lang w:eastAsia="en-US"/>
    </w:rPr>
  </w:style>
  <w:style w:type="paragraph" w:customStyle="1" w:styleId="F33F0055DB044BF78960920697C59BB412">
    <w:name w:val="F33F0055DB044BF78960920697C59BB412"/>
    <w:rsid w:val="006C223B"/>
    <w:rPr>
      <w:rFonts w:eastAsiaTheme="minorHAnsi"/>
      <w:lang w:eastAsia="en-US"/>
    </w:rPr>
  </w:style>
  <w:style w:type="paragraph" w:customStyle="1" w:styleId="53CC6E7EA8EA497A81E28B8786C051D67">
    <w:name w:val="53CC6E7EA8EA497A81E28B8786C051D67"/>
    <w:rsid w:val="006C223B"/>
    <w:rPr>
      <w:rFonts w:eastAsiaTheme="minorHAnsi"/>
      <w:lang w:eastAsia="en-US"/>
    </w:rPr>
  </w:style>
  <w:style w:type="paragraph" w:customStyle="1" w:styleId="3AF4025E899D46DCBE47A0CA4E7AD8485">
    <w:name w:val="3AF4025E899D46DCBE47A0CA4E7AD8485"/>
    <w:rsid w:val="006C223B"/>
    <w:rPr>
      <w:rFonts w:eastAsiaTheme="minorHAnsi"/>
      <w:lang w:eastAsia="en-US"/>
    </w:rPr>
  </w:style>
  <w:style w:type="paragraph" w:customStyle="1" w:styleId="E308115986434E2786AE4EE711FCF6F917">
    <w:name w:val="E308115986434E2786AE4EE711FCF6F917"/>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3">
    <w:name w:val="5DE704A7110C4E58A6768884CAAEE91E13"/>
    <w:rsid w:val="006C223B"/>
    <w:rPr>
      <w:rFonts w:eastAsiaTheme="minorHAnsi"/>
      <w:lang w:eastAsia="en-US"/>
    </w:rPr>
  </w:style>
  <w:style w:type="paragraph" w:customStyle="1" w:styleId="97CBF3BC3F6C4713974E666E2866912513">
    <w:name w:val="97CBF3BC3F6C4713974E666E2866912513"/>
    <w:rsid w:val="006C223B"/>
    <w:rPr>
      <w:rFonts w:eastAsiaTheme="minorHAnsi"/>
      <w:lang w:eastAsia="en-US"/>
    </w:rPr>
  </w:style>
  <w:style w:type="paragraph" w:customStyle="1" w:styleId="9FECF49DBBE14D5285F0BE1A3AF9EA9D3">
    <w:name w:val="9FECF49DBBE14D5285F0BE1A3AF9EA9D3"/>
    <w:rsid w:val="006C223B"/>
    <w:rPr>
      <w:rFonts w:eastAsiaTheme="minorHAnsi"/>
      <w:lang w:eastAsia="en-US"/>
    </w:rPr>
  </w:style>
  <w:style w:type="paragraph" w:customStyle="1" w:styleId="3571471CF883455E89F1C050FEC9860913">
    <w:name w:val="3571471CF883455E89F1C050FEC9860913"/>
    <w:rsid w:val="006C223B"/>
    <w:rPr>
      <w:rFonts w:eastAsiaTheme="minorHAnsi"/>
      <w:lang w:eastAsia="en-US"/>
    </w:rPr>
  </w:style>
  <w:style w:type="paragraph" w:customStyle="1" w:styleId="7F9A30B986044B5CB5AA2164C8ED042A13">
    <w:name w:val="7F9A30B986044B5CB5AA2164C8ED042A13"/>
    <w:rsid w:val="006C223B"/>
    <w:rPr>
      <w:rFonts w:eastAsiaTheme="minorHAnsi"/>
      <w:lang w:eastAsia="en-US"/>
    </w:rPr>
  </w:style>
  <w:style w:type="paragraph" w:customStyle="1" w:styleId="0279B9A0E5B14AEDB91B39CB18854F8C13">
    <w:name w:val="0279B9A0E5B14AEDB91B39CB18854F8C13"/>
    <w:rsid w:val="006C223B"/>
    <w:rPr>
      <w:rFonts w:eastAsiaTheme="minorHAnsi"/>
      <w:lang w:eastAsia="en-US"/>
    </w:rPr>
  </w:style>
  <w:style w:type="paragraph" w:customStyle="1" w:styleId="F33F0055DB044BF78960920697C59BB413">
    <w:name w:val="F33F0055DB044BF78960920697C59BB413"/>
    <w:rsid w:val="006C223B"/>
    <w:rPr>
      <w:rFonts w:eastAsiaTheme="minorHAnsi"/>
      <w:lang w:eastAsia="en-US"/>
    </w:rPr>
  </w:style>
  <w:style w:type="paragraph" w:customStyle="1" w:styleId="53CC6E7EA8EA497A81E28B8786C051D68">
    <w:name w:val="53CC6E7EA8EA497A81E28B8786C051D68"/>
    <w:rsid w:val="006C223B"/>
    <w:rPr>
      <w:rFonts w:eastAsiaTheme="minorHAnsi"/>
      <w:lang w:eastAsia="en-US"/>
    </w:rPr>
  </w:style>
  <w:style w:type="paragraph" w:customStyle="1" w:styleId="3AF4025E899D46DCBE47A0CA4E7AD8486">
    <w:name w:val="3AF4025E899D46DCBE47A0CA4E7AD8486"/>
    <w:rsid w:val="006C223B"/>
    <w:rPr>
      <w:rFonts w:eastAsiaTheme="minorHAnsi"/>
      <w:lang w:eastAsia="en-US"/>
    </w:rPr>
  </w:style>
  <w:style w:type="paragraph" w:customStyle="1" w:styleId="0B1652E1C21C4F6D8F83D40B81BD41FC">
    <w:name w:val="0B1652E1C21C4F6D8F83D40B81BD41FC"/>
    <w:rsid w:val="006C223B"/>
    <w:rPr>
      <w:rFonts w:eastAsiaTheme="minorHAnsi"/>
      <w:lang w:eastAsia="en-US"/>
    </w:rPr>
  </w:style>
  <w:style w:type="paragraph" w:customStyle="1" w:styleId="E308115986434E2786AE4EE711FCF6F918">
    <w:name w:val="E308115986434E2786AE4EE711FCF6F918"/>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4">
    <w:name w:val="5DE704A7110C4E58A6768884CAAEE91E14"/>
    <w:rsid w:val="006C223B"/>
    <w:rPr>
      <w:rFonts w:eastAsiaTheme="minorHAnsi"/>
      <w:lang w:eastAsia="en-US"/>
    </w:rPr>
  </w:style>
  <w:style w:type="paragraph" w:customStyle="1" w:styleId="97CBF3BC3F6C4713974E666E2866912514">
    <w:name w:val="97CBF3BC3F6C4713974E666E2866912514"/>
    <w:rsid w:val="006C223B"/>
    <w:rPr>
      <w:rFonts w:eastAsiaTheme="minorHAnsi"/>
      <w:lang w:eastAsia="en-US"/>
    </w:rPr>
  </w:style>
  <w:style w:type="paragraph" w:customStyle="1" w:styleId="9FECF49DBBE14D5285F0BE1A3AF9EA9D4">
    <w:name w:val="9FECF49DBBE14D5285F0BE1A3AF9EA9D4"/>
    <w:rsid w:val="006C223B"/>
    <w:rPr>
      <w:rFonts w:eastAsiaTheme="minorHAnsi"/>
      <w:lang w:eastAsia="en-US"/>
    </w:rPr>
  </w:style>
  <w:style w:type="paragraph" w:customStyle="1" w:styleId="3571471CF883455E89F1C050FEC9860914">
    <w:name w:val="3571471CF883455E89F1C050FEC9860914"/>
    <w:rsid w:val="006C223B"/>
    <w:rPr>
      <w:rFonts w:eastAsiaTheme="minorHAnsi"/>
      <w:lang w:eastAsia="en-US"/>
    </w:rPr>
  </w:style>
  <w:style w:type="paragraph" w:customStyle="1" w:styleId="7F9A30B986044B5CB5AA2164C8ED042A14">
    <w:name w:val="7F9A30B986044B5CB5AA2164C8ED042A14"/>
    <w:rsid w:val="006C223B"/>
    <w:rPr>
      <w:rFonts w:eastAsiaTheme="minorHAnsi"/>
      <w:lang w:eastAsia="en-US"/>
    </w:rPr>
  </w:style>
  <w:style w:type="paragraph" w:customStyle="1" w:styleId="0279B9A0E5B14AEDB91B39CB18854F8C14">
    <w:name w:val="0279B9A0E5B14AEDB91B39CB18854F8C14"/>
    <w:rsid w:val="006C223B"/>
    <w:rPr>
      <w:rFonts w:eastAsiaTheme="minorHAnsi"/>
      <w:lang w:eastAsia="en-US"/>
    </w:rPr>
  </w:style>
  <w:style w:type="paragraph" w:customStyle="1" w:styleId="F33F0055DB044BF78960920697C59BB414">
    <w:name w:val="F33F0055DB044BF78960920697C59BB414"/>
    <w:rsid w:val="006C223B"/>
    <w:rPr>
      <w:rFonts w:eastAsiaTheme="minorHAnsi"/>
      <w:lang w:eastAsia="en-US"/>
    </w:rPr>
  </w:style>
  <w:style w:type="paragraph" w:customStyle="1" w:styleId="F53FBF7BDF484C5F807F2C852846ABD7">
    <w:name w:val="F53FBF7BDF484C5F807F2C852846ABD7"/>
    <w:rsid w:val="006C223B"/>
    <w:rPr>
      <w:rFonts w:eastAsiaTheme="minorHAnsi"/>
      <w:lang w:eastAsia="en-US"/>
    </w:rPr>
  </w:style>
  <w:style w:type="paragraph" w:customStyle="1" w:styleId="797492838180420B8A113C657D84EBFF">
    <w:name w:val="797492838180420B8A113C657D84EBFF"/>
    <w:rsid w:val="006C223B"/>
    <w:rPr>
      <w:rFonts w:eastAsiaTheme="minorHAnsi"/>
      <w:lang w:eastAsia="en-US"/>
    </w:rPr>
  </w:style>
  <w:style w:type="paragraph" w:customStyle="1" w:styleId="0B1652E1C21C4F6D8F83D40B81BD41FC1">
    <w:name w:val="0B1652E1C21C4F6D8F83D40B81BD41FC1"/>
    <w:rsid w:val="006C223B"/>
    <w:rPr>
      <w:rFonts w:eastAsiaTheme="minorHAnsi"/>
      <w:lang w:eastAsia="en-US"/>
    </w:rPr>
  </w:style>
  <w:style w:type="paragraph" w:customStyle="1" w:styleId="E308115986434E2786AE4EE711FCF6F919">
    <w:name w:val="E308115986434E2786AE4EE711FCF6F919"/>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5">
    <w:name w:val="5DE704A7110C4E58A6768884CAAEE91E15"/>
    <w:rsid w:val="006C223B"/>
    <w:rPr>
      <w:rFonts w:eastAsiaTheme="minorHAnsi"/>
      <w:lang w:eastAsia="en-US"/>
    </w:rPr>
  </w:style>
  <w:style w:type="paragraph" w:customStyle="1" w:styleId="97CBF3BC3F6C4713974E666E2866912515">
    <w:name w:val="97CBF3BC3F6C4713974E666E2866912515"/>
    <w:rsid w:val="006C223B"/>
    <w:rPr>
      <w:rFonts w:eastAsiaTheme="minorHAnsi"/>
      <w:lang w:eastAsia="en-US"/>
    </w:rPr>
  </w:style>
  <w:style w:type="paragraph" w:customStyle="1" w:styleId="9FECF49DBBE14D5285F0BE1A3AF9EA9D5">
    <w:name w:val="9FECF49DBBE14D5285F0BE1A3AF9EA9D5"/>
    <w:rsid w:val="006C223B"/>
    <w:rPr>
      <w:rFonts w:eastAsiaTheme="minorHAnsi"/>
      <w:lang w:eastAsia="en-US"/>
    </w:rPr>
  </w:style>
  <w:style w:type="paragraph" w:customStyle="1" w:styleId="3571471CF883455E89F1C050FEC9860915">
    <w:name w:val="3571471CF883455E89F1C050FEC9860915"/>
    <w:rsid w:val="006C223B"/>
    <w:rPr>
      <w:rFonts w:eastAsiaTheme="minorHAnsi"/>
      <w:lang w:eastAsia="en-US"/>
    </w:rPr>
  </w:style>
  <w:style w:type="paragraph" w:customStyle="1" w:styleId="7F9A30B986044B5CB5AA2164C8ED042A15">
    <w:name w:val="7F9A30B986044B5CB5AA2164C8ED042A15"/>
    <w:rsid w:val="006C223B"/>
    <w:rPr>
      <w:rFonts w:eastAsiaTheme="minorHAnsi"/>
      <w:lang w:eastAsia="en-US"/>
    </w:rPr>
  </w:style>
  <w:style w:type="paragraph" w:customStyle="1" w:styleId="0279B9A0E5B14AEDB91B39CB18854F8C15">
    <w:name w:val="0279B9A0E5B14AEDB91B39CB18854F8C15"/>
    <w:rsid w:val="006C223B"/>
    <w:rPr>
      <w:rFonts w:eastAsiaTheme="minorHAnsi"/>
      <w:lang w:eastAsia="en-US"/>
    </w:rPr>
  </w:style>
  <w:style w:type="paragraph" w:customStyle="1" w:styleId="F33F0055DB044BF78960920697C59BB415">
    <w:name w:val="F33F0055DB044BF78960920697C59BB415"/>
    <w:rsid w:val="006C223B"/>
    <w:rPr>
      <w:rFonts w:eastAsiaTheme="minorHAnsi"/>
      <w:lang w:eastAsia="en-US"/>
    </w:rPr>
  </w:style>
  <w:style w:type="paragraph" w:customStyle="1" w:styleId="F53FBF7BDF484C5F807F2C852846ABD71">
    <w:name w:val="F53FBF7BDF484C5F807F2C852846ABD71"/>
    <w:rsid w:val="006C223B"/>
    <w:rPr>
      <w:rFonts w:eastAsiaTheme="minorHAnsi"/>
      <w:lang w:eastAsia="en-US"/>
    </w:rPr>
  </w:style>
  <w:style w:type="paragraph" w:customStyle="1" w:styleId="797492838180420B8A113C657D84EBFF1">
    <w:name w:val="797492838180420B8A113C657D84EBFF1"/>
    <w:rsid w:val="006C223B"/>
    <w:rPr>
      <w:rFonts w:eastAsiaTheme="minorHAnsi"/>
      <w:lang w:eastAsia="en-US"/>
    </w:rPr>
  </w:style>
  <w:style w:type="paragraph" w:customStyle="1" w:styleId="0B1652E1C21C4F6D8F83D40B81BD41FC2">
    <w:name w:val="0B1652E1C21C4F6D8F83D40B81BD41FC2"/>
    <w:rsid w:val="006C223B"/>
    <w:rPr>
      <w:rFonts w:eastAsiaTheme="minorHAnsi"/>
      <w:lang w:eastAsia="en-US"/>
    </w:rPr>
  </w:style>
  <w:style w:type="paragraph" w:customStyle="1" w:styleId="0D6687CFE6724B58980E90802512B113">
    <w:name w:val="0D6687CFE6724B58980E90802512B113"/>
    <w:rsid w:val="006C223B"/>
    <w:rPr>
      <w:rFonts w:eastAsiaTheme="minorHAnsi"/>
      <w:lang w:eastAsia="en-US"/>
    </w:rPr>
  </w:style>
  <w:style w:type="paragraph" w:customStyle="1" w:styleId="E308115986434E2786AE4EE711FCF6F920">
    <w:name w:val="E308115986434E2786AE4EE711FCF6F920"/>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6">
    <w:name w:val="5DE704A7110C4E58A6768884CAAEE91E16"/>
    <w:rsid w:val="006C223B"/>
    <w:rPr>
      <w:rFonts w:eastAsiaTheme="minorHAnsi"/>
      <w:lang w:eastAsia="en-US"/>
    </w:rPr>
  </w:style>
  <w:style w:type="paragraph" w:customStyle="1" w:styleId="97CBF3BC3F6C4713974E666E2866912516">
    <w:name w:val="97CBF3BC3F6C4713974E666E2866912516"/>
    <w:rsid w:val="006C223B"/>
    <w:rPr>
      <w:rFonts w:eastAsiaTheme="minorHAnsi"/>
      <w:lang w:eastAsia="en-US"/>
    </w:rPr>
  </w:style>
  <w:style w:type="paragraph" w:customStyle="1" w:styleId="9FECF49DBBE14D5285F0BE1A3AF9EA9D6">
    <w:name w:val="9FECF49DBBE14D5285F0BE1A3AF9EA9D6"/>
    <w:rsid w:val="006C223B"/>
    <w:rPr>
      <w:rFonts w:eastAsiaTheme="minorHAnsi"/>
      <w:lang w:eastAsia="en-US"/>
    </w:rPr>
  </w:style>
  <w:style w:type="paragraph" w:customStyle="1" w:styleId="3571471CF883455E89F1C050FEC9860916">
    <w:name w:val="3571471CF883455E89F1C050FEC9860916"/>
    <w:rsid w:val="006C223B"/>
    <w:rPr>
      <w:rFonts w:eastAsiaTheme="minorHAnsi"/>
      <w:lang w:eastAsia="en-US"/>
    </w:rPr>
  </w:style>
  <w:style w:type="paragraph" w:customStyle="1" w:styleId="7F9A30B986044B5CB5AA2164C8ED042A16">
    <w:name w:val="7F9A30B986044B5CB5AA2164C8ED042A16"/>
    <w:rsid w:val="006C223B"/>
    <w:rPr>
      <w:rFonts w:eastAsiaTheme="minorHAnsi"/>
      <w:lang w:eastAsia="en-US"/>
    </w:rPr>
  </w:style>
  <w:style w:type="paragraph" w:customStyle="1" w:styleId="0279B9A0E5B14AEDB91B39CB18854F8C16">
    <w:name w:val="0279B9A0E5B14AEDB91B39CB18854F8C16"/>
    <w:rsid w:val="006C223B"/>
    <w:rPr>
      <w:rFonts w:eastAsiaTheme="minorHAnsi"/>
      <w:lang w:eastAsia="en-US"/>
    </w:rPr>
  </w:style>
  <w:style w:type="paragraph" w:customStyle="1" w:styleId="F33F0055DB044BF78960920697C59BB416">
    <w:name w:val="F33F0055DB044BF78960920697C59BB416"/>
    <w:rsid w:val="006C223B"/>
    <w:rPr>
      <w:rFonts w:eastAsiaTheme="minorHAnsi"/>
      <w:lang w:eastAsia="en-US"/>
    </w:rPr>
  </w:style>
  <w:style w:type="paragraph" w:customStyle="1" w:styleId="F53FBF7BDF484C5F807F2C852846ABD72">
    <w:name w:val="F53FBF7BDF484C5F807F2C852846ABD72"/>
    <w:rsid w:val="006C223B"/>
    <w:rPr>
      <w:rFonts w:eastAsiaTheme="minorHAnsi"/>
      <w:lang w:eastAsia="en-US"/>
    </w:rPr>
  </w:style>
  <w:style w:type="paragraph" w:customStyle="1" w:styleId="0B1652E1C21C4F6D8F83D40B81BD41FC3">
    <w:name w:val="0B1652E1C21C4F6D8F83D40B81BD41FC3"/>
    <w:rsid w:val="006C223B"/>
    <w:rPr>
      <w:rFonts w:eastAsiaTheme="minorHAnsi"/>
      <w:lang w:eastAsia="en-US"/>
    </w:rPr>
  </w:style>
  <w:style w:type="paragraph" w:customStyle="1" w:styleId="53196EBAA4AE41F1BB919AEBA9461F50">
    <w:name w:val="53196EBAA4AE41F1BB919AEBA9461F50"/>
    <w:rsid w:val="006C223B"/>
    <w:rPr>
      <w:rFonts w:eastAsiaTheme="minorHAnsi"/>
      <w:lang w:eastAsia="en-US"/>
    </w:rPr>
  </w:style>
  <w:style w:type="paragraph" w:customStyle="1" w:styleId="E308115986434E2786AE4EE711FCF6F921">
    <w:name w:val="E308115986434E2786AE4EE711FCF6F921"/>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7">
    <w:name w:val="5DE704A7110C4E58A6768884CAAEE91E17"/>
    <w:rsid w:val="006C223B"/>
    <w:rPr>
      <w:rFonts w:eastAsiaTheme="minorHAnsi"/>
      <w:lang w:eastAsia="en-US"/>
    </w:rPr>
  </w:style>
  <w:style w:type="paragraph" w:customStyle="1" w:styleId="97CBF3BC3F6C4713974E666E2866912517">
    <w:name w:val="97CBF3BC3F6C4713974E666E2866912517"/>
    <w:rsid w:val="006C223B"/>
    <w:rPr>
      <w:rFonts w:eastAsiaTheme="minorHAnsi"/>
      <w:lang w:eastAsia="en-US"/>
    </w:rPr>
  </w:style>
  <w:style w:type="paragraph" w:customStyle="1" w:styleId="9FECF49DBBE14D5285F0BE1A3AF9EA9D7">
    <w:name w:val="9FECF49DBBE14D5285F0BE1A3AF9EA9D7"/>
    <w:rsid w:val="006C223B"/>
    <w:rPr>
      <w:rFonts w:eastAsiaTheme="minorHAnsi"/>
      <w:lang w:eastAsia="en-US"/>
    </w:rPr>
  </w:style>
  <w:style w:type="paragraph" w:customStyle="1" w:styleId="3571471CF883455E89F1C050FEC9860917">
    <w:name w:val="3571471CF883455E89F1C050FEC9860917"/>
    <w:rsid w:val="006C223B"/>
    <w:rPr>
      <w:rFonts w:eastAsiaTheme="minorHAnsi"/>
      <w:lang w:eastAsia="en-US"/>
    </w:rPr>
  </w:style>
  <w:style w:type="paragraph" w:customStyle="1" w:styleId="7F9A30B986044B5CB5AA2164C8ED042A17">
    <w:name w:val="7F9A30B986044B5CB5AA2164C8ED042A17"/>
    <w:rsid w:val="006C223B"/>
    <w:rPr>
      <w:rFonts w:eastAsiaTheme="minorHAnsi"/>
      <w:lang w:eastAsia="en-US"/>
    </w:rPr>
  </w:style>
  <w:style w:type="paragraph" w:customStyle="1" w:styleId="0279B9A0E5B14AEDB91B39CB18854F8C17">
    <w:name w:val="0279B9A0E5B14AEDB91B39CB18854F8C17"/>
    <w:rsid w:val="006C223B"/>
    <w:rPr>
      <w:rFonts w:eastAsiaTheme="minorHAnsi"/>
      <w:lang w:eastAsia="en-US"/>
    </w:rPr>
  </w:style>
  <w:style w:type="paragraph" w:customStyle="1" w:styleId="F33F0055DB044BF78960920697C59BB417">
    <w:name w:val="F33F0055DB044BF78960920697C59BB417"/>
    <w:rsid w:val="006C223B"/>
    <w:rPr>
      <w:rFonts w:eastAsiaTheme="minorHAnsi"/>
      <w:lang w:eastAsia="en-US"/>
    </w:rPr>
  </w:style>
  <w:style w:type="paragraph" w:customStyle="1" w:styleId="F53FBF7BDF484C5F807F2C852846ABD73">
    <w:name w:val="F53FBF7BDF484C5F807F2C852846ABD73"/>
    <w:rsid w:val="006C223B"/>
    <w:rPr>
      <w:rFonts w:eastAsiaTheme="minorHAnsi"/>
      <w:lang w:eastAsia="en-US"/>
    </w:rPr>
  </w:style>
  <w:style w:type="paragraph" w:customStyle="1" w:styleId="0B1652E1C21C4F6D8F83D40B81BD41FC4">
    <w:name w:val="0B1652E1C21C4F6D8F83D40B81BD41FC4"/>
    <w:rsid w:val="006C223B"/>
    <w:rPr>
      <w:rFonts w:eastAsiaTheme="minorHAnsi"/>
      <w:lang w:eastAsia="en-US"/>
    </w:rPr>
  </w:style>
  <w:style w:type="paragraph" w:customStyle="1" w:styleId="A6570D3D2B874BA291EA4F24D6205E68">
    <w:name w:val="A6570D3D2B874BA291EA4F24D6205E68"/>
    <w:rsid w:val="006C223B"/>
    <w:rPr>
      <w:rFonts w:eastAsiaTheme="minorHAnsi"/>
      <w:lang w:eastAsia="en-US"/>
    </w:rPr>
  </w:style>
  <w:style w:type="paragraph" w:customStyle="1" w:styleId="D4C5754C454A4DA7ACFAEA38DBA70A46">
    <w:name w:val="D4C5754C454A4DA7ACFAEA38DBA70A46"/>
    <w:rsid w:val="006C223B"/>
    <w:rPr>
      <w:rFonts w:eastAsiaTheme="minorHAnsi"/>
      <w:lang w:eastAsia="en-US"/>
    </w:rPr>
  </w:style>
  <w:style w:type="paragraph" w:customStyle="1" w:styleId="53196EBAA4AE41F1BB919AEBA9461F501">
    <w:name w:val="53196EBAA4AE41F1BB919AEBA9461F501"/>
    <w:rsid w:val="006C223B"/>
    <w:rPr>
      <w:rFonts w:eastAsiaTheme="minorHAnsi"/>
      <w:lang w:eastAsia="en-US"/>
    </w:rPr>
  </w:style>
  <w:style w:type="paragraph" w:customStyle="1" w:styleId="E308115986434E2786AE4EE711FCF6F922">
    <w:name w:val="E308115986434E2786AE4EE711FCF6F922"/>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8">
    <w:name w:val="5DE704A7110C4E58A6768884CAAEE91E18"/>
    <w:rsid w:val="006C223B"/>
    <w:rPr>
      <w:rFonts w:eastAsiaTheme="minorHAnsi"/>
      <w:lang w:eastAsia="en-US"/>
    </w:rPr>
  </w:style>
  <w:style w:type="paragraph" w:customStyle="1" w:styleId="97CBF3BC3F6C4713974E666E2866912518">
    <w:name w:val="97CBF3BC3F6C4713974E666E2866912518"/>
    <w:rsid w:val="006C223B"/>
    <w:rPr>
      <w:rFonts w:eastAsiaTheme="minorHAnsi"/>
      <w:lang w:eastAsia="en-US"/>
    </w:rPr>
  </w:style>
  <w:style w:type="paragraph" w:customStyle="1" w:styleId="9FECF49DBBE14D5285F0BE1A3AF9EA9D8">
    <w:name w:val="9FECF49DBBE14D5285F0BE1A3AF9EA9D8"/>
    <w:rsid w:val="006C223B"/>
    <w:rPr>
      <w:rFonts w:eastAsiaTheme="minorHAnsi"/>
      <w:lang w:eastAsia="en-US"/>
    </w:rPr>
  </w:style>
  <w:style w:type="paragraph" w:customStyle="1" w:styleId="3571471CF883455E89F1C050FEC9860918">
    <w:name w:val="3571471CF883455E89F1C050FEC9860918"/>
    <w:rsid w:val="006C223B"/>
    <w:rPr>
      <w:rFonts w:eastAsiaTheme="minorHAnsi"/>
      <w:lang w:eastAsia="en-US"/>
    </w:rPr>
  </w:style>
  <w:style w:type="paragraph" w:customStyle="1" w:styleId="7F9A30B986044B5CB5AA2164C8ED042A18">
    <w:name w:val="7F9A30B986044B5CB5AA2164C8ED042A18"/>
    <w:rsid w:val="006C223B"/>
    <w:rPr>
      <w:rFonts w:eastAsiaTheme="minorHAnsi"/>
      <w:lang w:eastAsia="en-US"/>
    </w:rPr>
  </w:style>
  <w:style w:type="character" w:customStyle="1" w:styleId="Style7">
    <w:name w:val="Style7"/>
    <w:basedOn w:val="DefaultParagraphFont"/>
    <w:uiPriority w:val="1"/>
    <w:rsid w:val="00695185"/>
    <w:rPr>
      <w:rFonts w:asciiTheme="minorHAnsi" w:hAnsiTheme="minorHAnsi"/>
      <w:sz w:val="20"/>
    </w:rPr>
  </w:style>
  <w:style w:type="paragraph" w:customStyle="1" w:styleId="0279B9A0E5B14AEDB91B39CB18854F8C18">
    <w:name w:val="0279B9A0E5B14AEDB91B39CB18854F8C18"/>
    <w:rsid w:val="006C223B"/>
    <w:rPr>
      <w:rFonts w:eastAsiaTheme="minorHAnsi"/>
      <w:lang w:eastAsia="en-US"/>
    </w:rPr>
  </w:style>
  <w:style w:type="character" w:customStyle="1" w:styleId="Style8">
    <w:name w:val="Style8"/>
    <w:basedOn w:val="DefaultParagraphFont"/>
    <w:uiPriority w:val="1"/>
    <w:rsid w:val="005C46B9"/>
    <w:rPr>
      <w:rFonts w:asciiTheme="minorHAnsi" w:hAnsiTheme="minorHAnsi"/>
      <w:sz w:val="20"/>
    </w:rPr>
  </w:style>
  <w:style w:type="paragraph" w:customStyle="1" w:styleId="F33F0055DB044BF78960920697C59BB418">
    <w:name w:val="F33F0055DB044BF78960920697C59BB418"/>
    <w:rsid w:val="006C223B"/>
    <w:rPr>
      <w:rFonts w:eastAsiaTheme="minorHAnsi"/>
      <w:lang w:eastAsia="en-US"/>
    </w:rPr>
  </w:style>
  <w:style w:type="paragraph" w:customStyle="1" w:styleId="F53FBF7BDF484C5F807F2C852846ABD74">
    <w:name w:val="F53FBF7BDF484C5F807F2C852846ABD74"/>
    <w:rsid w:val="006C223B"/>
    <w:rPr>
      <w:rFonts w:eastAsiaTheme="minorHAnsi"/>
      <w:lang w:eastAsia="en-US"/>
    </w:rPr>
  </w:style>
  <w:style w:type="paragraph" w:customStyle="1" w:styleId="0B1652E1C21C4F6D8F83D40B81BD41FC5">
    <w:name w:val="0B1652E1C21C4F6D8F83D40B81BD41FC5"/>
    <w:rsid w:val="006C223B"/>
    <w:rPr>
      <w:rFonts w:eastAsiaTheme="minorHAnsi"/>
      <w:lang w:eastAsia="en-US"/>
    </w:rPr>
  </w:style>
  <w:style w:type="paragraph" w:customStyle="1" w:styleId="A6570D3D2B874BA291EA4F24D6205E681">
    <w:name w:val="A6570D3D2B874BA291EA4F24D6205E681"/>
    <w:rsid w:val="006C223B"/>
    <w:rPr>
      <w:rFonts w:eastAsiaTheme="minorHAnsi"/>
      <w:lang w:eastAsia="en-US"/>
    </w:rPr>
  </w:style>
  <w:style w:type="paragraph" w:customStyle="1" w:styleId="D4C5754C454A4DA7ACFAEA38DBA70A461">
    <w:name w:val="D4C5754C454A4DA7ACFAEA38DBA70A461"/>
    <w:rsid w:val="006C223B"/>
    <w:rPr>
      <w:rFonts w:eastAsiaTheme="minorHAnsi"/>
      <w:lang w:eastAsia="en-US"/>
    </w:rPr>
  </w:style>
  <w:style w:type="paragraph" w:customStyle="1" w:styleId="53196EBAA4AE41F1BB919AEBA9461F502">
    <w:name w:val="53196EBAA4AE41F1BB919AEBA9461F502"/>
    <w:rsid w:val="006C223B"/>
    <w:rPr>
      <w:rFonts w:eastAsiaTheme="minorHAnsi"/>
      <w:lang w:eastAsia="en-US"/>
    </w:rPr>
  </w:style>
  <w:style w:type="paragraph" w:customStyle="1" w:styleId="E308115986434E2786AE4EE711FCF6F923">
    <w:name w:val="E308115986434E2786AE4EE711FCF6F92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9">
    <w:name w:val="5DE704A7110C4E58A6768884CAAEE91E19"/>
    <w:rsid w:val="006C223B"/>
    <w:rPr>
      <w:rFonts w:eastAsiaTheme="minorHAnsi"/>
      <w:lang w:eastAsia="en-US"/>
    </w:rPr>
  </w:style>
  <w:style w:type="paragraph" w:customStyle="1" w:styleId="97CBF3BC3F6C4713974E666E2866912519">
    <w:name w:val="97CBF3BC3F6C4713974E666E2866912519"/>
    <w:rsid w:val="006C223B"/>
    <w:rPr>
      <w:rFonts w:eastAsiaTheme="minorHAnsi"/>
      <w:lang w:eastAsia="en-US"/>
    </w:rPr>
  </w:style>
  <w:style w:type="paragraph" w:customStyle="1" w:styleId="9FECF49DBBE14D5285F0BE1A3AF9EA9D9">
    <w:name w:val="9FECF49DBBE14D5285F0BE1A3AF9EA9D9"/>
    <w:rsid w:val="006C223B"/>
    <w:rPr>
      <w:rFonts w:eastAsiaTheme="minorHAnsi"/>
      <w:lang w:eastAsia="en-US"/>
    </w:rPr>
  </w:style>
  <w:style w:type="paragraph" w:customStyle="1" w:styleId="3571471CF883455E89F1C050FEC9860919">
    <w:name w:val="3571471CF883455E89F1C050FEC9860919"/>
    <w:rsid w:val="006C223B"/>
    <w:rPr>
      <w:rFonts w:eastAsiaTheme="minorHAnsi"/>
      <w:lang w:eastAsia="en-US"/>
    </w:rPr>
  </w:style>
  <w:style w:type="paragraph" w:customStyle="1" w:styleId="7F9A30B986044B5CB5AA2164C8ED042A19">
    <w:name w:val="7F9A30B986044B5CB5AA2164C8ED042A19"/>
    <w:rsid w:val="006C223B"/>
    <w:rPr>
      <w:rFonts w:eastAsiaTheme="minorHAnsi"/>
      <w:lang w:eastAsia="en-US"/>
    </w:rPr>
  </w:style>
  <w:style w:type="paragraph" w:customStyle="1" w:styleId="0279B9A0E5B14AEDB91B39CB18854F8C19">
    <w:name w:val="0279B9A0E5B14AEDB91B39CB18854F8C19"/>
    <w:rsid w:val="006C223B"/>
    <w:rPr>
      <w:rFonts w:eastAsiaTheme="minorHAnsi"/>
      <w:lang w:eastAsia="en-US"/>
    </w:rPr>
  </w:style>
  <w:style w:type="paragraph" w:customStyle="1" w:styleId="F33F0055DB044BF78960920697C59BB419">
    <w:name w:val="F33F0055DB044BF78960920697C59BB419"/>
    <w:rsid w:val="006C223B"/>
    <w:rPr>
      <w:rFonts w:eastAsiaTheme="minorHAnsi"/>
      <w:lang w:eastAsia="en-US"/>
    </w:rPr>
  </w:style>
  <w:style w:type="paragraph" w:customStyle="1" w:styleId="F53FBF7BDF484C5F807F2C852846ABD75">
    <w:name w:val="F53FBF7BDF484C5F807F2C852846ABD75"/>
    <w:rsid w:val="006C223B"/>
    <w:rPr>
      <w:rFonts w:eastAsiaTheme="minorHAnsi"/>
      <w:lang w:eastAsia="en-US"/>
    </w:rPr>
  </w:style>
  <w:style w:type="paragraph" w:customStyle="1" w:styleId="0B1652E1C21C4F6D8F83D40B81BD41FC6">
    <w:name w:val="0B1652E1C21C4F6D8F83D40B81BD41FC6"/>
    <w:rsid w:val="006C223B"/>
    <w:rPr>
      <w:rFonts w:eastAsiaTheme="minorHAnsi"/>
      <w:lang w:eastAsia="en-US"/>
    </w:rPr>
  </w:style>
  <w:style w:type="paragraph" w:customStyle="1" w:styleId="A6570D3D2B874BA291EA4F24D6205E682">
    <w:name w:val="A6570D3D2B874BA291EA4F24D6205E682"/>
    <w:rsid w:val="006C223B"/>
    <w:rPr>
      <w:rFonts w:eastAsiaTheme="minorHAnsi"/>
      <w:lang w:eastAsia="en-US"/>
    </w:rPr>
  </w:style>
  <w:style w:type="paragraph" w:customStyle="1" w:styleId="D4C5754C454A4DA7ACFAEA38DBA70A462">
    <w:name w:val="D4C5754C454A4DA7ACFAEA38DBA70A462"/>
    <w:rsid w:val="006C223B"/>
    <w:rPr>
      <w:rFonts w:eastAsiaTheme="minorHAnsi"/>
      <w:lang w:eastAsia="en-US"/>
    </w:rPr>
  </w:style>
  <w:style w:type="paragraph" w:customStyle="1" w:styleId="53196EBAA4AE41F1BB919AEBA9461F503">
    <w:name w:val="53196EBAA4AE41F1BB919AEBA9461F503"/>
    <w:rsid w:val="006C223B"/>
    <w:rPr>
      <w:rFonts w:eastAsiaTheme="minorHAnsi"/>
      <w:lang w:eastAsia="en-US"/>
    </w:rPr>
  </w:style>
  <w:style w:type="paragraph" w:customStyle="1" w:styleId="E308115986434E2786AE4EE711FCF6F924">
    <w:name w:val="E308115986434E2786AE4EE711FCF6F92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20">
    <w:name w:val="5DE704A7110C4E58A6768884CAAEE91E20"/>
    <w:rsid w:val="006C223B"/>
    <w:rPr>
      <w:rFonts w:eastAsiaTheme="minorHAnsi"/>
      <w:lang w:eastAsia="en-US"/>
    </w:rPr>
  </w:style>
  <w:style w:type="paragraph" w:customStyle="1" w:styleId="97CBF3BC3F6C4713974E666E2866912520">
    <w:name w:val="97CBF3BC3F6C4713974E666E2866912520"/>
    <w:rsid w:val="006C223B"/>
    <w:rPr>
      <w:rFonts w:eastAsiaTheme="minorHAnsi"/>
      <w:lang w:eastAsia="en-US"/>
    </w:rPr>
  </w:style>
  <w:style w:type="paragraph" w:customStyle="1" w:styleId="9FECF49DBBE14D5285F0BE1A3AF9EA9D10">
    <w:name w:val="9FECF49DBBE14D5285F0BE1A3AF9EA9D10"/>
    <w:rsid w:val="006C223B"/>
    <w:rPr>
      <w:rFonts w:eastAsiaTheme="minorHAnsi"/>
      <w:lang w:eastAsia="en-US"/>
    </w:rPr>
  </w:style>
  <w:style w:type="paragraph" w:customStyle="1" w:styleId="3571471CF883455E89F1C050FEC9860920">
    <w:name w:val="3571471CF883455E89F1C050FEC9860920"/>
    <w:rsid w:val="006C223B"/>
    <w:rPr>
      <w:rFonts w:eastAsiaTheme="minorHAnsi"/>
      <w:lang w:eastAsia="en-US"/>
    </w:rPr>
  </w:style>
  <w:style w:type="paragraph" w:customStyle="1" w:styleId="7F9A30B986044B5CB5AA2164C8ED042A20">
    <w:name w:val="7F9A30B986044B5CB5AA2164C8ED042A20"/>
    <w:rsid w:val="006C223B"/>
    <w:rPr>
      <w:rFonts w:eastAsiaTheme="minorHAnsi"/>
      <w:lang w:eastAsia="en-US"/>
    </w:rPr>
  </w:style>
  <w:style w:type="paragraph" w:customStyle="1" w:styleId="0279B9A0E5B14AEDB91B39CB18854F8C20">
    <w:name w:val="0279B9A0E5B14AEDB91B39CB18854F8C20"/>
    <w:rsid w:val="006C223B"/>
    <w:rPr>
      <w:rFonts w:eastAsiaTheme="minorHAnsi"/>
      <w:lang w:eastAsia="en-US"/>
    </w:rPr>
  </w:style>
  <w:style w:type="paragraph" w:customStyle="1" w:styleId="F33F0055DB044BF78960920697C59BB420">
    <w:name w:val="F33F0055DB044BF78960920697C59BB420"/>
    <w:rsid w:val="006C223B"/>
    <w:rPr>
      <w:rFonts w:eastAsiaTheme="minorHAnsi"/>
      <w:lang w:eastAsia="en-US"/>
    </w:rPr>
  </w:style>
  <w:style w:type="paragraph" w:customStyle="1" w:styleId="F53FBF7BDF484C5F807F2C852846ABD76">
    <w:name w:val="F53FBF7BDF484C5F807F2C852846ABD76"/>
    <w:rsid w:val="006C223B"/>
    <w:rPr>
      <w:rFonts w:eastAsiaTheme="minorHAnsi"/>
      <w:lang w:eastAsia="en-US"/>
    </w:rPr>
  </w:style>
  <w:style w:type="paragraph" w:customStyle="1" w:styleId="0B1652E1C21C4F6D8F83D40B81BD41FC7">
    <w:name w:val="0B1652E1C21C4F6D8F83D40B81BD41FC7"/>
    <w:rsid w:val="006C223B"/>
    <w:rPr>
      <w:rFonts w:eastAsiaTheme="minorHAnsi"/>
      <w:lang w:eastAsia="en-US"/>
    </w:rPr>
  </w:style>
  <w:style w:type="paragraph" w:customStyle="1" w:styleId="A6570D3D2B874BA291EA4F24D6205E683">
    <w:name w:val="A6570D3D2B874BA291EA4F24D6205E683"/>
    <w:rsid w:val="006C223B"/>
    <w:rPr>
      <w:rFonts w:eastAsiaTheme="minorHAnsi"/>
      <w:lang w:eastAsia="en-US"/>
    </w:rPr>
  </w:style>
  <w:style w:type="paragraph" w:customStyle="1" w:styleId="D4C5754C454A4DA7ACFAEA38DBA70A463">
    <w:name w:val="D4C5754C454A4DA7ACFAEA38DBA70A463"/>
    <w:rsid w:val="006C223B"/>
    <w:rPr>
      <w:rFonts w:eastAsiaTheme="minorHAnsi"/>
      <w:lang w:eastAsia="en-US"/>
    </w:rPr>
  </w:style>
  <w:style w:type="paragraph" w:customStyle="1" w:styleId="53196EBAA4AE41F1BB919AEBA9461F504">
    <w:name w:val="53196EBAA4AE41F1BB919AEBA9461F504"/>
    <w:rsid w:val="006C223B"/>
    <w:rPr>
      <w:rFonts w:eastAsiaTheme="minorHAnsi"/>
      <w:lang w:eastAsia="en-US"/>
    </w:rPr>
  </w:style>
  <w:style w:type="paragraph" w:customStyle="1" w:styleId="5DE704A7110C4E58A6768884CAAEE91E21">
    <w:name w:val="5DE704A7110C4E58A6768884CAAEE91E21"/>
    <w:rsid w:val="005C46B9"/>
    <w:rPr>
      <w:rFonts w:eastAsiaTheme="minorHAnsi"/>
      <w:lang w:eastAsia="en-US"/>
    </w:rPr>
  </w:style>
  <w:style w:type="paragraph" w:customStyle="1" w:styleId="97CBF3BC3F6C4713974E666E2866912521">
    <w:name w:val="97CBF3BC3F6C4713974E666E2866912521"/>
    <w:rsid w:val="005C46B9"/>
    <w:rPr>
      <w:rFonts w:eastAsiaTheme="minorHAnsi"/>
      <w:lang w:eastAsia="en-US"/>
    </w:rPr>
  </w:style>
  <w:style w:type="paragraph" w:customStyle="1" w:styleId="9FECF49DBBE14D5285F0BE1A3AF9EA9D11">
    <w:name w:val="9FECF49DBBE14D5285F0BE1A3AF9EA9D11"/>
    <w:rsid w:val="005C46B9"/>
    <w:rPr>
      <w:rFonts w:eastAsiaTheme="minorHAnsi"/>
      <w:lang w:eastAsia="en-US"/>
    </w:rPr>
  </w:style>
  <w:style w:type="paragraph" w:customStyle="1" w:styleId="3571471CF883455E89F1C050FEC9860921">
    <w:name w:val="3571471CF883455E89F1C050FEC9860921"/>
    <w:rsid w:val="005C46B9"/>
    <w:rPr>
      <w:rFonts w:eastAsiaTheme="minorHAnsi"/>
      <w:lang w:eastAsia="en-US"/>
    </w:rPr>
  </w:style>
  <w:style w:type="paragraph" w:customStyle="1" w:styleId="7F9A30B986044B5CB5AA2164C8ED042A21">
    <w:name w:val="7F9A30B986044B5CB5AA2164C8ED042A21"/>
    <w:rsid w:val="005C46B9"/>
    <w:rPr>
      <w:rFonts w:eastAsiaTheme="minorHAnsi"/>
      <w:lang w:eastAsia="en-US"/>
    </w:rPr>
  </w:style>
  <w:style w:type="paragraph" w:customStyle="1" w:styleId="0279B9A0E5B14AEDB91B39CB18854F8C21">
    <w:name w:val="0279B9A0E5B14AEDB91B39CB18854F8C21"/>
    <w:rsid w:val="005C46B9"/>
    <w:rPr>
      <w:rFonts w:eastAsiaTheme="minorHAnsi"/>
      <w:lang w:eastAsia="en-US"/>
    </w:rPr>
  </w:style>
  <w:style w:type="paragraph" w:customStyle="1" w:styleId="F33F0055DB044BF78960920697C59BB421">
    <w:name w:val="F33F0055DB044BF78960920697C59BB421"/>
    <w:rsid w:val="005C46B9"/>
    <w:rPr>
      <w:rFonts w:eastAsiaTheme="minorHAnsi"/>
      <w:lang w:eastAsia="en-US"/>
    </w:rPr>
  </w:style>
  <w:style w:type="paragraph" w:customStyle="1" w:styleId="53196EBAA4AE41F1BB919AEBA9461F505">
    <w:name w:val="53196EBAA4AE41F1BB919AEBA9461F505"/>
    <w:rsid w:val="005C46B9"/>
    <w:rPr>
      <w:rFonts w:eastAsiaTheme="minorHAnsi"/>
      <w:lang w:eastAsia="en-US"/>
    </w:rPr>
  </w:style>
  <w:style w:type="paragraph" w:customStyle="1" w:styleId="9F05847655D44F6BB8B33E2A6C21B1D4">
    <w:name w:val="9F05847655D44F6BB8B33E2A6C21B1D4"/>
    <w:rsid w:val="00693802"/>
  </w:style>
  <w:style w:type="paragraph" w:customStyle="1" w:styleId="5DE704A7110C4E58A6768884CAAEE91E22">
    <w:name w:val="5DE704A7110C4E58A6768884CAAEE91E22"/>
    <w:rsid w:val="00693802"/>
    <w:rPr>
      <w:rFonts w:eastAsiaTheme="minorHAnsi"/>
      <w:lang w:eastAsia="en-US"/>
    </w:rPr>
  </w:style>
  <w:style w:type="paragraph" w:customStyle="1" w:styleId="97CBF3BC3F6C4713974E666E2866912522">
    <w:name w:val="97CBF3BC3F6C4713974E666E2866912522"/>
    <w:rsid w:val="00693802"/>
    <w:rPr>
      <w:rFonts w:eastAsiaTheme="minorHAnsi"/>
      <w:lang w:eastAsia="en-US"/>
    </w:rPr>
  </w:style>
  <w:style w:type="paragraph" w:customStyle="1" w:styleId="9FECF49DBBE14D5285F0BE1A3AF9EA9D12">
    <w:name w:val="9FECF49DBBE14D5285F0BE1A3AF9EA9D12"/>
    <w:rsid w:val="00693802"/>
    <w:rPr>
      <w:rFonts w:eastAsiaTheme="minorHAnsi"/>
      <w:lang w:eastAsia="en-US"/>
    </w:rPr>
  </w:style>
  <w:style w:type="paragraph" w:customStyle="1" w:styleId="3571471CF883455E89F1C050FEC9860922">
    <w:name w:val="3571471CF883455E89F1C050FEC9860922"/>
    <w:rsid w:val="00693802"/>
    <w:rPr>
      <w:rFonts w:eastAsiaTheme="minorHAnsi"/>
      <w:lang w:eastAsia="en-US"/>
    </w:rPr>
  </w:style>
  <w:style w:type="paragraph" w:customStyle="1" w:styleId="5DE704A7110C4E58A6768884CAAEE91E23">
    <w:name w:val="5DE704A7110C4E58A6768884CAAEE91E23"/>
    <w:rsid w:val="00693802"/>
    <w:rPr>
      <w:rFonts w:eastAsiaTheme="minorHAnsi"/>
      <w:lang w:eastAsia="en-US"/>
    </w:rPr>
  </w:style>
  <w:style w:type="paragraph" w:customStyle="1" w:styleId="97CBF3BC3F6C4713974E666E2866912523">
    <w:name w:val="97CBF3BC3F6C4713974E666E2866912523"/>
    <w:rsid w:val="00693802"/>
    <w:rPr>
      <w:rFonts w:eastAsiaTheme="minorHAnsi"/>
      <w:lang w:eastAsia="en-US"/>
    </w:rPr>
  </w:style>
  <w:style w:type="paragraph" w:customStyle="1" w:styleId="9FECF49DBBE14D5285F0BE1A3AF9EA9D13">
    <w:name w:val="9FECF49DBBE14D5285F0BE1A3AF9EA9D13"/>
    <w:rsid w:val="00693802"/>
    <w:rPr>
      <w:rFonts w:eastAsiaTheme="minorHAnsi"/>
      <w:lang w:eastAsia="en-US"/>
    </w:rPr>
  </w:style>
  <w:style w:type="paragraph" w:customStyle="1" w:styleId="3571471CF883455E89F1C050FEC9860923">
    <w:name w:val="3571471CF883455E89F1C050FEC9860923"/>
    <w:rsid w:val="00693802"/>
    <w:rPr>
      <w:rFonts w:eastAsiaTheme="minorHAnsi"/>
      <w:lang w:eastAsia="en-US"/>
    </w:rPr>
  </w:style>
  <w:style w:type="paragraph" w:customStyle="1" w:styleId="5DE704A7110C4E58A6768884CAAEE91E24">
    <w:name w:val="5DE704A7110C4E58A6768884CAAEE91E24"/>
    <w:rsid w:val="009B6E74"/>
    <w:rPr>
      <w:rFonts w:eastAsiaTheme="minorHAnsi"/>
      <w:lang w:eastAsia="en-US"/>
    </w:rPr>
  </w:style>
  <w:style w:type="paragraph" w:customStyle="1" w:styleId="97CBF3BC3F6C4713974E666E2866912524">
    <w:name w:val="97CBF3BC3F6C4713974E666E2866912524"/>
    <w:rsid w:val="009B6E74"/>
    <w:rPr>
      <w:rFonts w:eastAsiaTheme="minorHAnsi"/>
      <w:lang w:eastAsia="en-US"/>
    </w:rPr>
  </w:style>
  <w:style w:type="paragraph" w:customStyle="1" w:styleId="9FECF49DBBE14D5285F0BE1A3AF9EA9D14">
    <w:name w:val="9FECF49DBBE14D5285F0BE1A3AF9EA9D14"/>
    <w:rsid w:val="009B6E74"/>
    <w:rPr>
      <w:rFonts w:eastAsiaTheme="minorHAnsi"/>
      <w:lang w:eastAsia="en-US"/>
    </w:rPr>
  </w:style>
  <w:style w:type="paragraph" w:customStyle="1" w:styleId="3571471CF883455E89F1C050FEC9860924">
    <w:name w:val="3571471CF883455E89F1C050FEC9860924"/>
    <w:rsid w:val="009B6E74"/>
    <w:rPr>
      <w:rFonts w:eastAsiaTheme="minorHAnsi"/>
      <w:lang w:eastAsia="en-US"/>
    </w:rPr>
  </w:style>
  <w:style w:type="paragraph" w:customStyle="1" w:styleId="D4854473F5F54D39BD3AC6EB3AD5AE4F">
    <w:name w:val="D4854473F5F54D39BD3AC6EB3AD5AE4F"/>
    <w:rsid w:val="009B6E74"/>
    <w:rPr>
      <w:rFonts w:eastAsiaTheme="minorHAnsi"/>
      <w:lang w:eastAsia="en-US"/>
    </w:rPr>
  </w:style>
  <w:style w:type="paragraph" w:customStyle="1" w:styleId="0221DF242437438A9657BBF33E174507">
    <w:name w:val="0221DF242437438A9657BBF33E174507"/>
    <w:rsid w:val="0064692F"/>
  </w:style>
  <w:style w:type="paragraph" w:customStyle="1" w:styleId="F5633DC7087240DBBF8B8FF21C624F40">
    <w:name w:val="F5633DC7087240DBBF8B8FF21C624F40"/>
    <w:rsid w:val="0014251D"/>
  </w:style>
  <w:style w:type="paragraph" w:customStyle="1" w:styleId="84F47E2B7BAC479FAFE8A5D41B819075">
    <w:name w:val="84F47E2B7BAC479FAFE8A5D41B819075"/>
    <w:rsid w:val="0014251D"/>
  </w:style>
  <w:style w:type="paragraph" w:customStyle="1" w:styleId="6E535797C46E4D128C0413006061FD41">
    <w:name w:val="6E535797C46E4D128C0413006061FD41"/>
    <w:rsid w:val="00374BCA"/>
  </w:style>
  <w:style w:type="paragraph" w:customStyle="1" w:styleId="5DE704A7110C4E58A6768884CAAEE91E25">
    <w:name w:val="5DE704A7110C4E58A6768884CAAEE91E25"/>
    <w:rsid w:val="00374BCA"/>
    <w:rPr>
      <w:rFonts w:eastAsiaTheme="minorHAnsi"/>
      <w:lang w:eastAsia="en-US"/>
    </w:rPr>
  </w:style>
  <w:style w:type="paragraph" w:customStyle="1" w:styleId="97CBF3BC3F6C4713974E666E2866912525">
    <w:name w:val="97CBF3BC3F6C4713974E666E2866912525"/>
    <w:rsid w:val="00374BCA"/>
    <w:rPr>
      <w:rFonts w:eastAsiaTheme="minorHAnsi"/>
      <w:lang w:eastAsia="en-US"/>
    </w:rPr>
  </w:style>
  <w:style w:type="paragraph" w:customStyle="1" w:styleId="9FECF49DBBE14D5285F0BE1A3AF9EA9D15">
    <w:name w:val="9FECF49DBBE14D5285F0BE1A3AF9EA9D15"/>
    <w:rsid w:val="00374BCA"/>
    <w:rPr>
      <w:rFonts w:eastAsiaTheme="minorHAnsi"/>
      <w:lang w:eastAsia="en-US"/>
    </w:rPr>
  </w:style>
  <w:style w:type="paragraph" w:customStyle="1" w:styleId="3571471CF883455E89F1C050FEC9860925">
    <w:name w:val="3571471CF883455E89F1C050FEC9860925"/>
    <w:rsid w:val="00374BCA"/>
    <w:rPr>
      <w:rFonts w:eastAsiaTheme="minorHAnsi"/>
      <w:lang w:eastAsia="en-US"/>
    </w:rPr>
  </w:style>
  <w:style w:type="paragraph" w:customStyle="1" w:styleId="16E83C2D927B4885B772E3CBEED2F582">
    <w:name w:val="16E83C2D927B4885B772E3CBEED2F582"/>
    <w:rsid w:val="00695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AD6B-379B-4ECE-B77D-9D398C78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Williamson</dc:creator>
  <cp:lastModifiedBy>Chris Stoddart</cp:lastModifiedBy>
  <cp:revision>4</cp:revision>
  <cp:lastPrinted>2017-05-10T22:30:00Z</cp:lastPrinted>
  <dcterms:created xsi:type="dcterms:W3CDTF">2018-05-25T00:05:00Z</dcterms:created>
  <dcterms:modified xsi:type="dcterms:W3CDTF">2018-05-25T03:40:00Z</dcterms:modified>
</cp:coreProperties>
</file>